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399" w:rsidRPr="00C823D5" w:rsidRDefault="00366E28" w:rsidP="009D043A">
      <w:pPr>
        <w:tabs>
          <w:tab w:val="left" w:pos="5245"/>
        </w:tabs>
        <w:jc w:val="center"/>
        <w:rPr>
          <w:rFonts w:ascii="Arial" w:hAnsi="Arial" w:cs="Arial"/>
          <w:b/>
          <w:bCs/>
          <w:sz w:val="28"/>
          <w:szCs w:val="28"/>
        </w:rPr>
      </w:pPr>
      <w:r w:rsidRPr="00C823D5">
        <w:rPr>
          <w:noProof/>
        </w:rPr>
        <w:drawing>
          <wp:inline distT="0" distB="0" distL="0" distR="0" wp14:anchorId="222F55DD" wp14:editId="0CFDCFB0">
            <wp:extent cx="6762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19125"/>
                    </a:xfrm>
                    <a:prstGeom prst="rect">
                      <a:avLst/>
                    </a:prstGeom>
                    <a:noFill/>
                    <a:ln>
                      <a:noFill/>
                    </a:ln>
                  </pic:spPr>
                </pic:pic>
              </a:graphicData>
            </a:graphic>
          </wp:inline>
        </w:drawing>
      </w:r>
    </w:p>
    <w:p w:rsidR="007E3399" w:rsidRPr="00C823D5" w:rsidRDefault="007E3399" w:rsidP="00B0365F">
      <w:pPr>
        <w:tabs>
          <w:tab w:val="left" w:pos="5245"/>
        </w:tabs>
        <w:jc w:val="center"/>
        <w:rPr>
          <w:rFonts w:ascii="Arial" w:hAnsi="Arial" w:cs="Arial"/>
          <w:b/>
          <w:bCs/>
          <w:sz w:val="24"/>
          <w:szCs w:val="24"/>
        </w:rPr>
      </w:pPr>
    </w:p>
    <w:p w:rsidR="007E3399" w:rsidRPr="00C823D5" w:rsidRDefault="007E3399" w:rsidP="00B0365F">
      <w:pPr>
        <w:pStyle w:val="2"/>
        <w:rPr>
          <w:rFonts w:ascii="Times New Roman" w:hAnsi="Times New Roman" w:cs="Times New Roman"/>
        </w:rPr>
      </w:pPr>
      <w:r w:rsidRPr="00C823D5">
        <w:rPr>
          <w:rFonts w:ascii="Times New Roman" w:hAnsi="Times New Roman" w:cs="Times New Roman"/>
        </w:rPr>
        <w:t>МИНИСТЕРСТВО ОБЩЕГО И ПРОФЕССИОНАЛЬНОГО ОБРАЗОВАНИЯ</w:t>
      </w:r>
    </w:p>
    <w:p w:rsidR="007E3399" w:rsidRPr="00C823D5" w:rsidRDefault="007E3399" w:rsidP="00B0365F">
      <w:pPr>
        <w:jc w:val="center"/>
      </w:pPr>
      <w:r w:rsidRPr="00C823D5">
        <w:rPr>
          <w:b/>
          <w:bCs/>
          <w:sz w:val="24"/>
          <w:szCs w:val="24"/>
        </w:rPr>
        <w:t>РОСТОВСКОЙ ОБЛАСТИ</w:t>
      </w:r>
    </w:p>
    <w:p w:rsidR="007E3399" w:rsidRPr="00C823D5" w:rsidRDefault="007E3399" w:rsidP="00B0365F">
      <w:pPr>
        <w:rPr>
          <w:sz w:val="22"/>
          <w:szCs w:val="22"/>
        </w:rPr>
      </w:pPr>
    </w:p>
    <w:p w:rsidR="007E3399" w:rsidRPr="00C823D5" w:rsidRDefault="007E3399" w:rsidP="00B0365F">
      <w:pPr>
        <w:jc w:val="center"/>
      </w:pPr>
      <w:r w:rsidRPr="00C823D5">
        <w:rPr>
          <w:b/>
          <w:bCs/>
          <w:sz w:val="36"/>
          <w:szCs w:val="36"/>
        </w:rPr>
        <w:t>ПРИКАЗ</w:t>
      </w:r>
    </w:p>
    <w:p w:rsidR="007E3399" w:rsidRPr="00C823D5" w:rsidRDefault="00E275F5" w:rsidP="00B0365F">
      <w:pPr>
        <w:jc w:val="center"/>
        <w:rPr>
          <w:sz w:val="24"/>
          <w:szCs w:val="24"/>
        </w:rPr>
      </w:pPr>
      <w:r w:rsidRPr="00C823D5">
        <w:rPr>
          <w:sz w:val="24"/>
          <w:szCs w:val="24"/>
        </w:rPr>
        <w:t xml:space="preserve">   </w:t>
      </w:r>
      <w:r w:rsidR="00D76098" w:rsidRPr="00C823D5">
        <w:rPr>
          <w:sz w:val="24"/>
          <w:szCs w:val="24"/>
        </w:rPr>
        <w:t>_____________</w:t>
      </w:r>
      <w:r w:rsidR="00525B3F" w:rsidRPr="00C823D5">
        <w:rPr>
          <w:sz w:val="24"/>
          <w:szCs w:val="24"/>
        </w:rPr>
        <w:tab/>
      </w:r>
      <w:r w:rsidR="00525B3F" w:rsidRPr="00C823D5">
        <w:rPr>
          <w:sz w:val="24"/>
          <w:szCs w:val="24"/>
        </w:rPr>
        <w:tab/>
      </w:r>
      <w:r w:rsidR="00525B3F" w:rsidRPr="00C823D5">
        <w:rPr>
          <w:sz w:val="24"/>
          <w:szCs w:val="24"/>
        </w:rPr>
        <w:tab/>
      </w:r>
      <w:r w:rsidR="00525B3F" w:rsidRPr="00C823D5">
        <w:rPr>
          <w:sz w:val="24"/>
          <w:szCs w:val="24"/>
        </w:rPr>
        <w:tab/>
      </w:r>
      <w:r w:rsidR="00525B3F" w:rsidRPr="00C823D5">
        <w:rPr>
          <w:sz w:val="24"/>
          <w:szCs w:val="24"/>
        </w:rPr>
        <w:tab/>
      </w:r>
      <w:r w:rsidR="00525B3F" w:rsidRPr="00C823D5">
        <w:rPr>
          <w:sz w:val="24"/>
          <w:szCs w:val="24"/>
        </w:rPr>
        <w:tab/>
      </w:r>
      <w:r w:rsidR="00525B3F" w:rsidRPr="00C823D5">
        <w:rPr>
          <w:sz w:val="24"/>
          <w:szCs w:val="24"/>
        </w:rPr>
        <w:tab/>
      </w:r>
      <w:r w:rsidR="00525B3F" w:rsidRPr="00C823D5">
        <w:rPr>
          <w:sz w:val="24"/>
          <w:szCs w:val="24"/>
        </w:rPr>
        <w:tab/>
      </w:r>
      <w:r w:rsidR="00525B3F" w:rsidRPr="00C823D5">
        <w:rPr>
          <w:sz w:val="24"/>
          <w:szCs w:val="24"/>
        </w:rPr>
        <w:tab/>
      </w:r>
      <w:r w:rsidR="00D76098" w:rsidRPr="00C823D5">
        <w:rPr>
          <w:sz w:val="24"/>
          <w:szCs w:val="24"/>
        </w:rPr>
        <w:t>___________</w:t>
      </w:r>
    </w:p>
    <w:p w:rsidR="007E3399" w:rsidRPr="00C823D5" w:rsidRDefault="007E3399" w:rsidP="00B0365F">
      <w:pPr>
        <w:jc w:val="center"/>
        <w:rPr>
          <w:rFonts w:ascii="Arial" w:hAnsi="Arial" w:cs="Arial"/>
          <w:sz w:val="12"/>
          <w:szCs w:val="12"/>
        </w:rPr>
      </w:pPr>
    </w:p>
    <w:p w:rsidR="007E3399" w:rsidRPr="00C823D5" w:rsidRDefault="004550FC" w:rsidP="00B0365F">
      <w:pPr>
        <w:jc w:val="center"/>
      </w:pPr>
      <w:r w:rsidRPr="00C823D5">
        <w:rPr>
          <w:sz w:val="22"/>
          <w:szCs w:val="22"/>
        </w:rPr>
        <w:t xml:space="preserve">    </w:t>
      </w:r>
      <w:r w:rsidR="007E3399" w:rsidRPr="00C823D5">
        <w:rPr>
          <w:sz w:val="22"/>
          <w:szCs w:val="22"/>
        </w:rPr>
        <w:t>г. Ростов-на-Дону</w:t>
      </w:r>
    </w:p>
    <w:p w:rsidR="007E3399" w:rsidRPr="00C823D5" w:rsidRDefault="007E3399" w:rsidP="00B0365F">
      <w:pPr>
        <w:pStyle w:val="a7"/>
      </w:pPr>
    </w:p>
    <w:p w:rsidR="00DA0F7B" w:rsidRPr="00C823D5" w:rsidRDefault="00FF1571" w:rsidP="007A299E">
      <w:pPr>
        <w:pStyle w:val="1"/>
        <w:spacing w:before="0" w:line="259" w:lineRule="auto"/>
        <w:ind w:right="2551" w:firstLine="0"/>
        <w:jc w:val="left"/>
        <w:rPr>
          <w:sz w:val="24"/>
          <w:szCs w:val="24"/>
        </w:rPr>
      </w:pPr>
      <w:r w:rsidRPr="00C823D5">
        <w:rPr>
          <w:sz w:val="24"/>
          <w:szCs w:val="24"/>
        </w:rPr>
        <w:t>О</w:t>
      </w:r>
      <w:r w:rsidR="00701D4C" w:rsidRPr="00C823D5">
        <w:rPr>
          <w:sz w:val="24"/>
          <w:szCs w:val="24"/>
        </w:rPr>
        <w:t xml:space="preserve">б утверждении </w:t>
      </w:r>
      <w:r w:rsidR="00DA0F7B" w:rsidRPr="00C823D5">
        <w:rPr>
          <w:sz w:val="24"/>
          <w:szCs w:val="24"/>
        </w:rPr>
        <w:t xml:space="preserve"> </w:t>
      </w:r>
      <w:r w:rsidR="00074E7A" w:rsidRPr="00C823D5">
        <w:rPr>
          <w:sz w:val="24"/>
          <w:szCs w:val="24"/>
        </w:rPr>
        <w:t>порядк</w:t>
      </w:r>
      <w:r w:rsidR="00701D4C" w:rsidRPr="00C823D5">
        <w:rPr>
          <w:sz w:val="24"/>
          <w:szCs w:val="24"/>
        </w:rPr>
        <w:t>а</w:t>
      </w:r>
      <w:r w:rsidR="00074E7A" w:rsidRPr="00C823D5">
        <w:rPr>
          <w:sz w:val="24"/>
          <w:szCs w:val="24"/>
        </w:rPr>
        <w:t xml:space="preserve"> проведения </w:t>
      </w:r>
      <w:r w:rsidR="007A299E" w:rsidRPr="00C823D5">
        <w:rPr>
          <w:sz w:val="24"/>
          <w:szCs w:val="24"/>
        </w:rPr>
        <w:t xml:space="preserve">и </w:t>
      </w:r>
      <w:r w:rsidR="00701D4C" w:rsidRPr="00C823D5">
        <w:rPr>
          <w:sz w:val="24"/>
          <w:szCs w:val="24"/>
        </w:rPr>
        <w:t xml:space="preserve">проверки </w:t>
      </w:r>
      <w:r w:rsidR="00074E7A" w:rsidRPr="00C823D5">
        <w:rPr>
          <w:sz w:val="24"/>
          <w:szCs w:val="24"/>
        </w:rPr>
        <w:t xml:space="preserve">итогового сочинения (изложения) </w:t>
      </w:r>
      <w:r w:rsidR="00701D4C" w:rsidRPr="00C823D5">
        <w:rPr>
          <w:sz w:val="24"/>
          <w:szCs w:val="24"/>
        </w:rPr>
        <w:t xml:space="preserve">как условия допуска к </w:t>
      </w:r>
      <w:r w:rsidR="007A299E" w:rsidRPr="00C823D5">
        <w:rPr>
          <w:sz w:val="24"/>
          <w:szCs w:val="24"/>
        </w:rPr>
        <w:t>г</w:t>
      </w:r>
      <w:r w:rsidR="00701D4C" w:rsidRPr="00C823D5">
        <w:rPr>
          <w:sz w:val="24"/>
          <w:szCs w:val="24"/>
        </w:rPr>
        <w:t xml:space="preserve">осударственной итоговой аттестации </w:t>
      </w:r>
      <w:r w:rsidR="00074E7A" w:rsidRPr="00C823D5">
        <w:rPr>
          <w:sz w:val="24"/>
          <w:szCs w:val="24"/>
        </w:rPr>
        <w:t xml:space="preserve">в образовательных организациях </w:t>
      </w:r>
      <w:r w:rsidR="00701D4C" w:rsidRPr="00C823D5">
        <w:rPr>
          <w:sz w:val="24"/>
          <w:szCs w:val="24"/>
        </w:rPr>
        <w:t xml:space="preserve">на территории </w:t>
      </w:r>
      <w:r w:rsidR="00074E7A" w:rsidRPr="00C823D5">
        <w:rPr>
          <w:sz w:val="24"/>
          <w:szCs w:val="24"/>
        </w:rPr>
        <w:t>Ростовской области</w:t>
      </w:r>
    </w:p>
    <w:p w:rsidR="00906E7B" w:rsidRPr="00C823D5" w:rsidRDefault="00906E7B" w:rsidP="005C737A">
      <w:pPr>
        <w:tabs>
          <w:tab w:val="left" w:pos="0"/>
        </w:tabs>
        <w:autoSpaceDE w:val="0"/>
        <w:autoSpaceDN w:val="0"/>
        <w:adjustRightInd w:val="0"/>
        <w:ind w:hanging="28"/>
        <w:jc w:val="both"/>
        <w:rPr>
          <w:sz w:val="28"/>
          <w:szCs w:val="28"/>
        </w:rPr>
      </w:pPr>
    </w:p>
    <w:p w:rsidR="009E4894" w:rsidRPr="00C823D5" w:rsidRDefault="00701D4C" w:rsidP="00D72DC2">
      <w:pPr>
        <w:pStyle w:val="1"/>
        <w:tabs>
          <w:tab w:val="clear" w:pos="6804"/>
        </w:tabs>
        <w:spacing w:before="0" w:line="259" w:lineRule="auto"/>
      </w:pPr>
      <w:proofErr w:type="gramStart"/>
      <w:r w:rsidRPr="00C823D5">
        <w:t xml:space="preserve">В соответствии с  </w:t>
      </w:r>
      <w:r w:rsidR="00D72DC2" w:rsidRPr="00C823D5">
        <w:t xml:space="preserve">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 </w:t>
      </w:r>
      <w:r w:rsidR="00C823D5">
        <w:t>пис</w:t>
      </w:r>
      <w:r w:rsidR="002502E4">
        <w:t>ь</w:t>
      </w:r>
      <w:r w:rsidR="00C823D5">
        <w:t xml:space="preserve">мом Минобрнауки России от 26.08.2013 № НТ-904/08 «Об итоговом сочинении (изложении)», </w:t>
      </w:r>
      <w:r w:rsidRPr="00C823D5">
        <w:t xml:space="preserve">письмами </w:t>
      </w:r>
      <w:proofErr w:type="spellStart"/>
      <w:r w:rsidRPr="00C823D5">
        <w:t>Рособрнадзора</w:t>
      </w:r>
      <w:proofErr w:type="spellEnd"/>
      <w:r w:rsidRPr="00C823D5">
        <w:t xml:space="preserve"> от 01.10.2014 № 02-651, от 15.10.2014 № 02-674</w:t>
      </w:r>
      <w:r w:rsidR="009E4894" w:rsidRPr="00C823D5">
        <w:t>, в целях своевременной и качественной подготовки</w:t>
      </w:r>
      <w:proofErr w:type="gramEnd"/>
      <w:r w:rsidR="009E4894" w:rsidRPr="00C823D5">
        <w:t xml:space="preserve"> </w:t>
      </w:r>
      <w:r w:rsidR="00A574C0" w:rsidRPr="00C823D5">
        <w:t xml:space="preserve">к проведению итогового сочинения (изложения) в образовательных организациях </w:t>
      </w:r>
      <w:r w:rsidR="00D72DC2" w:rsidRPr="00C823D5">
        <w:t xml:space="preserve">на территории </w:t>
      </w:r>
      <w:r w:rsidR="00A574C0" w:rsidRPr="00C823D5">
        <w:t xml:space="preserve">Ростовской области  </w:t>
      </w:r>
    </w:p>
    <w:p w:rsidR="00074E7A" w:rsidRPr="00C823D5" w:rsidRDefault="00074E7A" w:rsidP="00540D98">
      <w:pPr>
        <w:tabs>
          <w:tab w:val="left" w:pos="0"/>
        </w:tabs>
        <w:autoSpaceDE w:val="0"/>
        <w:autoSpaceDN w:val="0"/>
        <w:adjustRightInd w:val="0"/>
        <w:ind w:hanging="28"/>
        <w:jc w:val="both"/>
        <w:rPr>
          <w:sz w:val="28"/>
          <w:szCs w:val="28"/>
        </w:rPr>
      </w:pPr>
    </w:p>
    <w:p w:rsidR="007E3399" w:rsidRPr="00C823D5" w:rsidRDefault="007E3399" w:rsidP="00B0365F">
      <w:pPr>
        <w:pStyle w:val="a5"/>
        <w:spacing w:line="312" w:lineRule="auto"/>
        <w:ind w:firstLine="0"/>
        <w:jc w:val="center"/>
      </w:pPr>
      <w:r w:rsidRPr="00C823D5">
        <w:t>ПРИКАЗЫВАЮ:</w:t>
      </w:r>
    </w:p>
    <w:p w:rsidR="00C902B6" w:rsidRPr="00C823D5" w:rsidRDefault="00C902B6" w:rsidP="00B0365F">
      <w:pPr>
        <w:pStyle w:val="a5"/>
        <w:spacing w:line="312" w:lineRule="auto"/>
        <w:ind w:firstLine="851"/>
        <w:jc w:val="center"/>
      </w:pPr>
    </w:p>
    <w:p w:rsidR="004230F1" w:rsidRPr="00C823D5" w:rsidRDefault="009E4894" w:rsidP="00074E7A">
      <w:pPr>
        <w:pStyle w:val="1"/>
        <w:tabs>
          <w:tab w:val="clear" w:pos="6804"/>
          <w:tab w:val="left" w:pos="0"/>
        </w:tabs>
        <w:spacing w:before="0" w:line="259" w:lineRule="auto"/>
        <w:ind w:right="1" w:firstLine="851"/>
      </w:pPr>
      <w:r w:rsidRPr="00C823D5">
        <w:t>1.</w:t>
      </w:r>
      <w:r w:rsidR="00D76098" w:rsidRPr="00C823D5">
        <w:t>Утвердить</w:t>
      </w:r>
      <w:r w:rsidR="004230F1" w:rsidRPr="00C823D5">
        <w:t>:</w:t>
      </w:r>
    </w:p>
    <w:p w:rsidR="00D76098" w:rsidRPr="00C823D5" w:rsidRDefault="00D76098" w:rsidP="00074E7A">
      <w:pPr>
        <w:pStyle w:val="1"/>
        <w:tabs>
          <w:tab w:val="clear" w:pos="6804"/>
          <w:tab w:val="left" w:pos="0"/>
        </w:tabs>
        <w:spacing w:before="0" w:line="259" w:lineRule="auto"/>
        <w:ind w:right="1" w:firstLine="851"/>
      </w:pPr>
      <w:r w:rsidRPr="00C823D5">
        <w:t xml:space="preserve"> </w:t>
      </w:r>
      <w:r w:rsidR="00074E7A" w:rsidRPr="00C823D5">
        <w:t xml:space="preserve">порядок проведения </w:t>
      </w:r>
      <w:r w:rsidR="004230F1" w:rsidRPr="00C823D5">
        <w:t xml:space="preserve">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 </w:t>
      </w:r>
      <w:r w:rsidRPr="00C823D5">
        <w:t>(приложение</w:t>
      </w:r>
      <w:r w:rsidR="004230F1" w:rsidRPr="00C823D5">
        <w:t xml:space="preserve"> № 1);</w:t>
      </w:r>
    </w:p>
    <w:p w:rsidR="004230F1" w:rsidRPr="00C823D5" w:rsidRDefault="004230F1" w:rsidP="004230F1">
      <w:pPr>
        <w:ind w:firstLine="993"/>
        <w:jc w:val="both"/>
        <w:rPr>
          <w:sz w:val="28"/>
          <w:szCs w:val="28"/>
        </w:rPr>
      </w:pPr>
      <w:r w:rsidRPr="00C823D5">
        <w:rPr>
          <w:sz w:val="28"/>
          <w:szCs w:val="28"/>
        </w:rPr>
        <w:t xml:space="preserve">образец заявления на участие в итоговом </w:t>
      </w:r>
      <w:r w:rsidR="006760CE" w:rsidRPr="00C823D5">
        <w:rPr>
          <w:sz w:val="28"/>
          <w:szCs w:val="28"/>
        </w:rPr>
        <w:t>сочинении (</w:t>
      </w:r>
      <w:r w:rsidRPr="00C823D5">
        <w:rPr>
          <w:sz w:val="28"/>
          <w:szCs w:val="28"/>
        </w:rPr>
        <w:t>изложении</w:t>
      </w:r>
      <w:r w:rsidR="006760CE" w:rsidRPr="00C823D5">
        <w:rPr>
          <w:sz w:val="28"/>
          <w:szCs w:val="28"/>
        </w:rPr>
        <w:t>)</w:t>
      </w:r>
      <w:r w:rsidRPr="00C823D5">
        <w:rPr>
          <w:sz w:val="28"/>
          <w:szCs w:val="28"/>
        </w:rPr>
        <w:t xml:space="preserve"> выпускника текущего учебного года (приложение № 2);</w:t>
      </w:r>
    </w:p>
    <w:p w:rsidR="004230F1" w:rsidRPr="00C823D5" w:rsidRDefault="004230F1" w:rsidP="004230F1">
      <w:pPr>
        <w:pStyle w:val="af"/>
        <w:ind w:firstLine="993"/>
        <w:jc w:val="both"/>
        <w:outlineLvl w:val="0"/>
        <w:rPr>
          <w:sz w:val="28"/>
          <w:szCs w:val="28"/>
        </w:rPr>
      </w:pPr>
      <w:r w:rsidRPr="00C823D5">
        <w:rPr>
          <w:sz w:val="28"/>
          <w:szCs w:val="28"/>
        </w:rPr>
        <w:t>образец заявления на участие в итоговом сочинении (изложении) выпускника прошлых лет (приложение № 3);</w:t>
      </w:r>
    </w:p>
    <w:p w:rsidR="004230F1" w:rsidRPr="00C823D5" w:rsidRDefault="004230F1" w:rsidP="004230F1">
      <w:pPr>
        <w:pStyle w:val="af"/>
        <w:ind w:firstLine="993"/>
        <w:jc w:val="left"/>
        <w:outlineLvl w:val="0"/>
        <w:rPr>
          <w:sz w:val="28"/>
          <w:szCs w:val="28"/>
        </w:rPr>
      </w:pPr>
      <w:r w:rsidRPr="00C823D5">
        <w:rPr>
          <w:sz w:val="28"/>
          <w:szCs w:val="28"/>
        </w:rPr>
        <w:t>образец согласия  на обработку персон</w:t>
      </w:r>
      <w:r w:rsidR="00A45FD9" w:rsidRPr="00C823D5">
        <w:rPr>
          <w:sz w:val="28"/>
          <w:szCs w:val="28"/>
        </w:rPr>
        <w:t>альных данных  (приложение № 4)</w:t>
      </w:r>
      <w:r w:rsidR="00B27D97" w:rsidRPr="00C823D5">
        <w:rPr>
          <w:sz w:val="28"/>
          <w:szCs w:val="28"/>
        </w:rPr>
        <w:t>;</w:t>
      </w:r>
    </w:p>
    <w:p w:rsidR="00B27D97" w:rsidRPr="00C823D5" w:rsidRDefault="00B27D97" w:rsidP="00B27D97">
      <w:pPr>
        <w:pStyle w:val="af"/>
        <w:ind w:firstLine="993"/>
        <w:jc w:val="both"/>
        <w:outlineLvl w:val="0"/>
        <w:rPr>
          <w:sz w:val="28"/>
          <w:szCs w:val="28"/>
        </w:rPr>
      </w:pPr>
      <w:r w:rsidRPr="00C823D5">
        <w:rPr>
          <w:sz w:val="28"/>
          <w:szCs w:val="28"/>
        </w:rPr>
        <w:t>образец акта об удалении участника итогового сочинен</w:t>
      </w:r>
      <w:r w:rsidR="00B13F5E" w:rsidRPr="00C823D5">
        <w:rPr>
          <w:sz w:val="28"/>
          <w:szCs w:val="28"/>
        </w:rPr>
        <w:t>ия (изложения) (приложение № 5);</w:t>
      </w:r>
    </w:p>
    <w:p w:rsidR="00B13F5E" w:rsidRPr="00C823D5" w:rsidRDefault="00B13F5E" w:rsidP="00B13F5E">
      <w:pPr>
        <w:ind w:firstLine="993"/>
        <w:jc w:val="both"/>
        <w:rPr>
          <w:sz w:val="28"/>
          <w:szCs w:val="28"/>
        </w:rPr>
      </w:pPr>
      <w:r w:rsidRPr="00C823D5">
        <w:rPr>
          <w:sz w:val="28"/>
          <w:szCs w:val="28"/>
        </w:rPr>
        <w:t>сопроводительный бланк к материалам итогового сочинения (изложения) после его проведения (приложение № 6).</w:t>
      </w:r>
    </w:p>
    <w:p w:rsidR="00B13F5E" w:rsidRPr="00C823D5" w:rsidRDefault="00B13F5E" w:rsidP="00B27D97">
      <w:pPr>
        <w:pStyle w:val="af"/>
        <w:ind w:firstLine="993"/>
        <w:jc w:val="both"/>
        <w:outlineLvl w:val="0"/>
        <w:rPr>
          <w:sz w:val="28"/>
          <w:szCs w:val="28"/>
        </w:rPr>
      </w:pPr>
    </w:p>
    <w:p w:rsidR="00A34290" w:rsidRPr="00C823D5" w:rsidRDefault="00074E7A" w:rsidP="00074E7A">
      <w:pPr>
        <w:ind w:firstLine="851"/>
        <w:jc w:val="both"/>
        <w:rPr>
          <w:sz w:val="28"/>
          <w:szCs w:val="28"/>
        </w:rPr>
      </w:pPr>
      <w:r w:rsidRPr="00C823D5">
        <w:rPr>
          <w:sz w:val="28"/>
          <w:szCs w:val="28"/>
        </w:rPr>
        <w:t xml:space="preserve">2. </w:t>
      </w:r>
      <w:proofErr w:type="gramStart"/>
      <w:r w:rsidR="00A34290" w:rsidRPr="00C823D5">
        <w:rPr>
          <w:sz w:val="28"/>
          <w:szCs w:val="28"/>
        </w:rPr>
        <w:t xml:space="preserve">Определить </w:t>
      </w:r>
      <w:r w:rsidR="00701D4C" w:rsidRPr="00C823D5">
        <w:rPr>
          <w:sz w:val="28"/>
          <w:szCs w:val="28"/>
        </w:rPr>
        <w:t xml:space="preserve">отдел общего образования </w:t>
      </w:r>
      <w:r w:rsidR="00A34290" w:rsidRPr="00C823D5">
        <w:rPr>
          <w:sz w:val="28"/>
          <w:szCs w:val="28"/>
        </w:rPr>
        <w:t xml:space="preserve"> (</w:t>
      </w:r>
      <w:r w:rsidR="00701D4C" w:rsidRPr="00C823D5">
        <w:rPr>
          <w:sz w:val="28"/>
          <w:szCs w:val="28"/>
        </w:rPr>
        <w:t>Атаманчук Е.А.</w:t>
      </w:r>
      <w:r w:rsidR="00A34290" w:rsidRPr="00C823D5">
        <w:rPr>
          <w:sz w:val="28"/>
          <w:szCs w:val="28"/>
        </w:rPr>
        <w:t xml:space="preserve">) ответственным за выполнение функций </w:t>
      </w:r>
      <w:proofErr w:type="spellStart"/>
      <w:r w:rsidR="00A34290" w:rsidRPr="00C823D5">
        <w:rPr>
          <w:sz w:val="28"/>
          <w:szCs w:val="28"/>
        </w:rPr>
        <w:t>минобразования</w:t>
      </w:r>
      <w:proofErr w:type="spellEnd"/>
      <w:r w:rsidR="00A34290" w:rsidRPr="00C823D5">
        <w:rPr>
          <w:sz w:val="28"/>
          <w:szCs w:val="28"/>
        </w:rPr>
        <w:t xml:space="preserve"> области при организации и проведении итогового сочинения (изложения) в образовательных организациях </w:t>
      </w:r>
      <w:r w:rsidR="00701D4C" w:rsidRPr="00C823D5">
        <w:rPr>
          <w:sz w:val="28"/>
          <w:szCs w:val="28"/>
        </w:rPr>
        <w:t xml:space="preserve">на территории </w:t>
      </w:r>
      <w:r w:rsidR="00A34290" w:rsidRPr="00C823D5">
        <w:rPr>
          <w:sz w:val="28"/>
          <w:szCs w:val="28"/>
        </w:rPr>
        <w:t xml:space="preserve">Ростовской области в соответствии с </w:t>
      </w:r>
      <w:r w:rsidR="00B22D35" w:rsidRPr="00C823D5">
        <w:rPr>
          <w:sz w:val="28"/>
          <w:szCs w:val="28"/>
        </w:rPr>
        <w:t>П</w:t>
      </w:r>
      <w:r w:rsidR="00A34290" w:rsidRPr="00C823D5">
        <w:rPr>
          <w:sz w:val="28"/>
          <w:szCs w:val="28"/>
        </w:rPr>
        <w:t>оряд</w:t>
      </w:r>
      <w:r w:rsidR="00B22D35" w:rsidRPr="00C823D5">
        <w:rPr>
          <w:sz w:val="28"/>
          <w:szCs w:val="28"/>
        </w:rPr>
        <w:t>ком</w:t>
      </w:r>
      <w:r w:rsidR="00A34290" w:rsidRPr="00C823D5">
        <w:rPr>
          <w:sz w:val="28"/>
          <w:szCs w:val="28"/>
        </w:rPr>
        <w:t xml:space="preserve"> </w:t>
      </w:r>
      <w:r w:rsidR="00EB3C6D" w:rsidRPr="00C823D5">
        <w:rPr>
          <w:sz w:val="28"/>
          <w:szCs w:val="28"/>
        </w:rPr>
        <w:t>проведения 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w:t>
      </w:r>
      <w:r w:rsidR="00B22D35" w:rsidRPr="00C823D5">
        <w:rPr>
          <w:sz w:val="28"/>
          <w:szCs w:val="28"/>
        </w:rPr>
        <w:t>.</w:t>
      </w:r>
      <w:r w:rsidR="00A34290" w:rsidRPr="00C823D5">
        <w:rPr>
          <w:sz w:val="28"/>
          <w:szCs w:val="28"/>
        </w:rPr>
        <w:t xml:space="preserve">  </w:t>
      </w:r>
      <w:proofErr w:type="gramEnd"/>
    </w:p>
    <w:p w:rsidR="00D44DB2" w:rsidRPr="00C823D5" w:rsidRDefault="00A34290" w:rsidP="00074E7A">
      <w:pPr>
        <w:ind w:firstLine="851"/>
        <w:jc w:val="both"/>
        <w:rPr>
          <w:sz w:val="28"/>
          <w:szCs w:val="28"/>
        </w:rPr>
      </w:pPr>
      <w:r w:rsidRPr="00C823D5">
        <w:rPr>
          <w:sz w:val="28"/>
          <w:szCs w:val="28"/>
        </w:rPr>
        <w:t>3</w:t>
      </w:r>
      <w:r w:rsidR="00D44DB2" w:rsidRPr="00C823D5">
        <w:rPr>
          <w:sz w:val="28"/>
          <w:szCs w:val="28"/>
        </w:rPr>
        <w:t xml:space="preserve">. </w:t>
      </w:r>
      <w:r w:rsidR="006D154D" w:rsidRPr="00C823D5">
        <w:rPr>
          <w:sz w:val="28"/>
          <w:szCs w:val="28"/>
        </w:rPr>
        <w:t>Определить г</w:t>
      </w:r>
      <w:r w:rsidR="00D44DB2" w:rsidRPr="00C823D5">
        <w:rPr>
          <w:sz w:val="28"/>
          <w:szCs w:val="28"/>
        </w:rPr>
        <w:t>осударственно</w:t>
      </w:r>
      <w:r w:rsidR="006D154D" w:rsidRPr="00C823D5">
        <w:rPr>
          <w:sz w:val="28"/>
          <w:szCs w:val="28"/>
        </w:rPr>
        <w:t>е</w:t>
      </w:r>
      <w:r w:rsidR="00D44DB2" w:rsidRPr="00C823D5">
        <w:rPr>
          <w:sz w:val="28"/>
          <w:szCs w:val="28"/>
        </w:rPr>
        <w:t xml:space="preserve"> бюджетно</w:t>
      </w:r>
      <w:r w:rsidR="006D154D" w:rsidRPr="00C823D5">
        <w:rPr>
          <w:sz w:val="28"/>
          <w:szCs w:val="28"/>
        </w:rPr>
        <w:t>е</w:t>
      </w:r>
      <w:r w:rsidR="00D44DB2" w:rsidRPr="00C823D5">
        <w:rPr>
          <w:sz w:val="28"/>
          <w:szCs w:val="28"/>
        </w:rPr>
        <w:t xml:space="preserve"> учреждени</w:t>
      </w:r>
      <w:r w:rsidR="006D154D" w:rsidRPr="00C823D5">
        <w:rPr>
          <w:sz w:val="28"/>
          <w:szCs w:val="28"/>
        </w:rPr>
        <w:t>е</w:t>
      </w:r>
      <w:r w:rsidR="00D44DB2" w:rsidRPr="00C823D5">
        <w:rPr>
          <w:sz w:val="28"/>
          <w:szCs w:val="28"/>
        </w:rPr>
        <w:t xml:space="preserve"> Ростовской</w:t>
      </w:r>
      <w:r w:rsidR="00D44DB2" w:rsidRPr="00C823D5">
        <w:rPr>
          <w:color w:val="000000"/>
          <w:sz w:val="28"/>
          <w:szCs w:val="28"/>
        </w:rPr>
        <w:t xml:space="preserve"> области «Ростовский областной центр обработки информации в сфере образования» (Снежко Г.Е.) </w:t>
      </w:r>
      <w:proofErr w:type="gramStart"/>
      <w:r w:rsidR="006D154D" w:rsidRPr="00C823D5">
        <w:rPr>
          <w:color w:val="000000"/>
          <w:sz w:val="28"/>
          <w:szCs w:val="28"/>
        </w:rPr>
        <w:t>ответственным</w:t>
      </w:r>
      <w:proofErr w:type="gramEnd"/>
      <w:r w:rsidR="006D154D" w:rsidRPr="00C823D5">
        <w:rPr>
          <w:color w:val="000000"/>
          <w:sz w:val="28"/>
          <w:szCs w:val="28"/>
        </w:rPr>
        <w:t xml:space="preserve"> за </w:t>
      </w:r>
      <w:r w:rsidR="00D44DB2" w:rsidRPr="00C823D5">
        <w:rPr>
          <w:sz w:val="28"/>
          <w:szCs w:val="28"/>
        </w:rPr>
        <w:t>технологическое обеспечение проведения итогового сочинения (изложения) на территориях Ростовской области, в том числе обеспечение деятельности по эксплуатации региональн</w:t>
      </w:r>
      <w:r w:rsidR="006D154D" w:rsidRPr="00C823D5">
        <w:rPr>
          <w:sz w:val="28"/>
          <w:szCs w:val="28"/>
        </w:rPr>
        <w:t>ой</w:t>
      </w:r>
      <w:r w:rsidR="00D44DB2" w:rsidRPr="00C823D5">
        <w:rPr>
          <w:sz w:val="28"/>
          <w:szCs w:val="28"/>
        </w:rPr>
        <w:t xml:space="preserve"> информационн</w:t>
      </w:r>
      <w:r w:rsidR="006D154D" w:rsidRPr="00C823D5">
        <w:rPr>
          <w:sz w:val="28"/>
          <w:szCs w:val="28"/>
        </w:rPr>
        <w:t xml:space="preserve">ой </w:t>
      </w:r>
      <w:r w:rsidR="00D44DB2" w:rsidRPr="00C823D5">
        <w:rPr>
          <w:sz w:val="28"/>
          <w:szCs w:val="28"/>
        </w:rPr>
        <w:t>систем</w:t>
      </w:r>
      <w:r w:rsidR="006D154D" w:rsidRPr="00C823D5">
        <w:rPr>
          <w:sz w:val="28"/>
          <w:szCs w:val="28"/>
        </w:rPr>
        <w:t>ы</w:t>
      </w:r>
      <w:r w:rsidR="00D44DB2" w:rsidRPr="00C823D5">
        <w:rPr>
          <w:sz w:val="28"/>
          <w:szCs w:val="28"/>
        </w:rPr>
        <w:t xml:space="preserve"> и взаимодействие с федеральной информационной системой.</w:t>
      </w:r>
    </w:p>
    <w:p w:rsidR="00A34290" w:rsidRPr="00C823D5" w:rsidRDefault="00A34290" w:rsidP="003D3A2B">
      <w:pPr>
        <w:ind w:firstLine="851"/>
        <w:jc w:val="both"/>
        <w:rPr>
          <w:sz w:val="28"/>
          <w:szCs w:val="28"/>
        </w:rPr>
      </w:pPr>
      <w:r w:rsidRPr="00C823D5">
        <w:rPr>
          <w:sz w:val="28"/>
          <w:szCs w:val="28"/>
        </w:rPr>
        <w:t xml:space="preserve">4. Отделу общего образования (Атаманчук Е.А.) довести настоящий приказ до сведения </w:t>
      </w:r>
      <w:r w:rsidR="00287ED8" w:rsidRPr="00C823D5">
        <w:rPr>
          <w:sz w:val="28"/>
          <w:szCs w:val="28"/>
        </w:rPr>
        <w:t>органов местного самоуправления муниципальных районов и городских округов в сфере образования</w:t>
      </w:r>
      <w:r w:rsidRPr="00C823D5">
        <w:rPr>
          <w:sz w:val="28"/>
          <w:szCs w:val="28"/>
        </w:rPr>
        <w:t>, руководителей областных государственных образовательных организаций.</w:t>
      </w:r>
    </w:p>
    <w:p w:rsidR="00D76098" w:rsidRPr="00C823D5" w:rsidRDefault="00A34290" w:rsidP="00074E7A">
      <w:pPr>
        <w:pStyle w:val="a5"/>
        <w:tabs>
          <w:tab w:val="left" w:pos="0"/>
        </w:tabs>
        <w:ind w:firstLine="851"/>
        <w:jc w:val="both"/>
      </w:pPr>
      <w:r w:rsidRPr="00C823D5">
        <w:t>5</w:t>
      </w:r>
      <w:r w:rsidR="00FE5630" w:rsidRPr="00C823D5">
        <w:t>.</w:t>
      </w:r>
      <w:r w:rsidR="00120DC1" w:rsidRPr="00C823D5">
        <w:t xml:space="preserve"> </w:t>
      </w:r>
      <w:r w:rsidR="007E3399" w:rsidRPr="00C823D5">
        <w:t>Контроль исполнения настоящего приказа</w:t>
      </w:r>
      <w:r w:rsidR="004817B3" w:rsidRPr="00C823D5">
        <w:t xml:space="preserve"> возложить </w:t>
      </w:r>
      <w:r w:rsidR="000B3194" w:rsidRPr="00C823D5">
        <w:t>на заместителя министра А.А. Паршину.</w:t>
      </w:r>
    </w:p>
    <w:p w:rsidR="00FA0225" w:rsidRPr="00C823D5" w:rsidRDefault="00FA0225" w:rsidP="0059626F">
      <w:pPr>
        <w:pStyle w:val="a5"/>
        <w:ind w:firstLine="851"/>
        <w:jc w:val="both"/>
      </w:pPr>
    </w:p>
    <w:p w:rsidR="00B22D35" w:rsidRPr="00C823D5" w:rsidRDefault="00B22D35" w:rsidP="005A520F">
      <w:pPr>
        <w:pStyle w:val="a5"/>
        <w:ind w:firstLine="0"/>
        <w:jc w:val="both"/>
      </w:pPr>
    </w:p>
    <w:p w:rsidR="00B22D35" w:rsidRPr="00C823D5" w:rsidRDefault="00B22D35" w:rsidP="005A520F">
      <w:pPr>
        <w:pStyle w:val="a5"/>
        <w:ind w:firstLine="0"/>
        <w:jc w:val="both"/>
      </w:pPr>
    </w:p>
    <w:p w:rsidR="007E3399" w:rsidRPr="00C823D5" w:rsidRDefault="006458B8" w:rsidP="005A520F">
      <w:pPr>
        <w:pStyle w:val="a5"/>
        <w:ind w:firstLine="0"/>
        <w:jc w:val="both"/>
      </w:pPr>
      <w:r w:rsidRPr="00C823D5">
        <w:t>М</w:t>
      </w:r>
      <w:r w:rsidR="007E3399" w:rsidRPr="00C823D5">
        <w:t>инистр</w:t>
      </w:r>
      <w:r w:rsidR="00580E0D" w:rsidRPr="00C823D5">
        <w:t xml:space="preserve">        </w:t>
      </w:r>
      <w:r w:rsidR="007C3F9B" w:rsidRPr="00C823D5">
        <w:t xml:space="preserve">         </w:t>
      </w:r>
      <w:r w:rsidR="007E3399" w:rsidRPr="00C823D5">
        <w:tab/>
      </w:r>
      <w:r w:rsidR="007E3399" w:rsidRPr="00C823D5">
        <w:tab/>
      </w:r>
      <w:r w:rsidR="007E3399" w:rsidRPr="00C823D5">
        <w:tab/>
      </w:r>
      <w:r w:rsidR="00A574C0" w:rsidRPr="00C823D5">
        <w:tab/>
      </w:r>
      <w:r w:rsidR="00A574C0" w:rsidRPr="00C823D5">
        <w:tab/>
      </w:r>
      <w:r w:rsidR="007E3399" w:rsidRPr="00C823D5">
        <w:tab/>
      </w:r>
      <w:r w:rsidRPr="00C823D5">
        <w:t>Л.В. Балина</w:t>
      </w:r>
    </w:p>
    <w:p w:rsidR="007E3399" w:rsidRPr="00C823D5" w:rsidRDefault="007E3399" w:rsidP="003C4E38">
      <w:pPr>
        <w:pStyle w:val="a5"/>
        <w:ind w:firstLine="0"/>
        <w:rPr>
          <w:sz w:val="16"/>
          <w:szCs w:val="16"/>
        </w:rPr>
      </w:pPr>
    </w:p>
    <w:p w:rsidR="0079267D" w:rsidRPr="00C823D5" w:rsidRDefault="0079267D" w:rsidP="003C4E38">
      <w:pPr>
        <w:pStyle w:val="a5"/>
        <w:ind w:firstLine="0"/>
        <w:rPr>
          <w:sz w:val="16"/>
          <w:szCs w:val="16"/>
        </w:rPr>
      </w:pPr>
    </w:p>
    <w:p w:rsidR="0079267D" w:rsidRPr="00C823D5" w:rsidRDefault="0079267D" w:rsidP="003C4E38">
      <w:pPr>
        <w:pStyle w:val="a5"/>
        <w:ind w:firstLine="0"/>
        <w:rPr>
          <w:sz w:val="16"/>
          <w:szCs w:val="16"/>
        </w:rPr>
      </w:pPr>
    </w:p>
    <w:p w:rsidR="00120DC1" w:rsidRPr="00C823D5" w:rsidRDefault="00120DC1" w:rsidP="003C4E38">
      <w:pPr>
        <w:pStyle w:val="a5"/>
        <w:ind w:firstLine="0"/>
        <w:rPr>
          <w:sz w:val="16"/>
          <w:szCs w:val="16"/>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3535F7" w:rsidRPr="00C823D5" w:rsidRDefault="003535F7" w:rsidP="00EA53AE">
      <w:pPr>
        <w:pStyle w:val="a5"/>
        <w:ind w:firstLine="0"/>
        <w:rPr>
          <w:sz w:val="22"/>
          <w:szCs w:val="22"/>
        </w:rPr>
      </w:pPr>
    </w:p>
    <w:p w:rsidR="007E3399" w:rsidRPr="00C823D5" w:rsidRDefault="007E3399" w:rsidP="00EA53AE">
      <w:pPr>
        <w:pStyle w:val="a5"/>
        <w:ind w:firstLine="0"/>
        <w:rPr>
          <w:sz w:val="22"/>
          <w:szCs w:val="22"/>
        </w:rPr>
      </w:pPr>
      <w:r w:rsidRPr="00C823D5">
        <w:rPr>
          <w:sz w:val="22"/>
          <w:szCs w:val="22"/>
        </w:rPr>
        <w:t xml:space="preserve">Приказ подготовлен отделом общего образования </w:t>
      </w:r>
    </w:p>
    <w:p w:rsidR="007E3399" w:rsidRPr="00C823D5" w:rsidRDefault="007E3399" w:rsidP="003C4E38">
      <w:pPr>
        <w:pStyle w:val="a5"/>
        <w:ind w:firstLine="0"/>
        <w:rPr>
          <w:sz w:val="22"/>
          <w:szCs w:val="22"/>
        </w:rPr>
      </w:pPr>
      <w:r w:rsidRPr="00C823D5">
        <w:rPr>
          <w:sz w:val="22"/>
          <w:szCs w:val="22"/>
        </w:rPr>
        <w:t xml:space="preserve"> (начальник  отдела Е.А. Атаманчук)</w:t>
      </w:r>
    </w:p>
    <w:p w:rsidR="00A45FD9" w:rsidRPr="00C823D5" w:rsidRDefault="00A45FD9" w:rsidP="00C00D72">
      <w:pPr>
        <w:pStyle w:val="a5"/>
        <w:ind w:firstLine="0"/>
        <w:jc w:val="right"/>
        <w:rPr>
          <w:sz w:val="24"/>
          <w:szCs w:val="24"/>
        </w:rPr>
      </w:pPr>
    </w:p>
    <w:p w:rsidR="00A45FD9" w:rsidRPr="00C823D5" w:rsidRDefault="00A45FD9" w:rsidP="00C00D72">
      <w:pPr>
        <w:pStyle w:val="a5"/>
        <w:ind w:firstLine="0"/>
        <w:jc w:val="right"/>
        <w:rPr>
          <w:sz w:val="24"/>
          <w:szCs w:val="24"/>
        </w:rPr>
      </w:pPr>
    </w:p>
    <w:p w:rsidR="00A45FD9" w:rsidRPr="00C823D5" w:rsidRDefault="00A45FD9" w:rsidP="00C00D72">
      <w:pPr>
        <w:pStyle w:val="a5"/>
        <w:ind w:firstLine="0"/>
        <w:jc w:val="right"/>
        <w:rPr>
          <w:sz w:val="24"/>
          <w:szCs w:val="24"/>
        </w:rPr>
      </w:pPr>
    </w:p>
    <w:p w:rsidR="00A45FD9" w:rsidRPr="00C823D5" w:rsidRDefault="00A45FD9" w:rsidP="00C00D72">
      <w:pPr>
        <w:pStyle w:val="a5"/>
        <w:ind w:firstLine="0"/>
        <w:jc w:val="right"/>
        <w:rPr>
          <w:sz w:val="24"/>
          <w:szCs w:val="24"/>
        </w:rPr>
      </w:pPr>
    </w:p>
    <w:p w:rsidR="00C00D72" w:rsidRPr="00C823D5" w:rsidRDefault="003535F7" w:rsidP="00C00D72">
      <w:pPr>
        <w:pStyle w:val="a5"/>
        <w:ind w:firstLine="0"/>
        <w:jc w:val="right"/>
        <w:rPr>
          <w:sz w:val="24"/>
          <w:szCs w:val="24"/>
        </w:rPr>
      </w:pPr>
      <w:r w:rsidRPr="00C823D5">
        <w:rPr>
          <w:sz w:val="24"/>
          <w:szCs w:val="24"/>
        </w:rPr>
        <w:t>П</w:t>
      </w:r>
      <w:r w:rsidR="00C00D72" w:rsidRPr="00C823D5">
        <w:rPr>
          <w:sz w:val="24"/>
          <w:szCs w:val="24"/>
        </w:rPr>
        <w:t>риложение</w:t>
      </w:r>
      <w:r w:rsidR="00B27D97" w:rsidRPr="00C823D5">
        <w:rPr>
          <w:sz w:val="24"/>
          <w:szCs w:val="24"/>
        </w:rPr>
        <w:t xml:space="preserve"> № 1</w:t>
      </w:r>
    </w:p>
    <w:p w:rsidR="00C00D72" w:rsidRPr="00C823D5" w:rsidRDefault="00C00D72" w:rsidP="00C00D72">
      <w:pPr>
        <w:pStyle w:val="a5"/>
        <w:ind w:firstLine="0"/>
        <w:jc w:val="right"/>
        <w:rPr>
          <w:sz w:val="24"/>
          <w:szCs w:val="24"/>
        </w:rPr>
      </w:pPr>
      <w:r w:rsidRPr="00C823D5">
        <w:rPr>
          <w:sz w:val="24"/>
          <w:szCs w:val="24"/>
        </w:rPr>
        <w:t xml:space="preserve">к приказу </w:t>
      </w:r>
      <w:proofErr w:type="spellStart"/>
      <w:r w:rsidRPr="00C823D5">
        <w:rPr>
          <w:sz w:val="24"/>
          <w:szCs w:val="24"/>
        </w:rPr>
        <w:t>минобразования</w:t>
      </w:r>
      <w:proofErr w:type="spellEnd"/>
    </w:p>
    <w:p w:rsidR="00C00D72" w:rsidRPr="00C823D5" w:rsidRDefault="00C00D72" w:rsidP="00C00D72">
      <w:pPr>
        <w:pStyle w:val="a5"/>
        <w:ind w:firstLine="0"/>
        <w:jc w:val="right"/>
        <w:rPr>
          <w:sz w:val="24"/>
          <w:szCs w:val="24"/>
        </w:rPr>
      </w:pPr>
      <w:r w:rsidRPr="00C823D5">
        <w:rPr>
          <w:sz w:val="24"/>
          <w:szCs w:val="24"/>
        </w:rPr>
        <w:t>Ростовской области</w:t>
      </w:r>
    </w:p>
    <w:p w:rsidR="00C00D72" w:rsidRPr="00C823D5" w:rsidRDefault="00C00D72" w:rsidP="00C00D72">
      <w:pPr>
        <w:pStyle w:val="a5"/>
        <w:ind w:firstLine="0"/>
        <w:jc w:val="right"/>
        <w:rPr>
          <w:sz w:val="24"/>
          <w:szCs w:val="24"/>
        </w:rPr>
      </w:pPr>
      <w:r w:rsidRPr="00C823D5">
        <w:rPr>
          <w:sz w:val="24"/>
          <w:szCs w:val="24"/>
        </w:rPr>
        <w:t>от  ___________  № ________</w:t>
      </w:r>
    </w:p>
    <w:p w:rsidR="00A574C0" w:rsidRPr="00C823D5" w:rsidRDefault="00A574C0" w:rsidP="00C00D72">
      <w:pPr>
        <w:pStyle w:val="a5"/>
        <w:ind w:firstLine="0"/>
        <w:jc w:val="right"/>
      </w:pPr>
    </w:p>
    <w:p w:rsidR="004230F1" w:rsidRPr="00C823D5" w:rsidRDefault="004230F1" w:rsidP="001A4703">
      <w:pPr>
        <w:pStyle w:val="ConsPlusNormal"/>
        <w:jc w:val="center"/>
        <w:rPr>
          <w:rFonts w:ascii="Times New Roman" w:hAnsi="Times New Roman" w:cs="Times New Roman"/>
          <w:sz w:val="28"/>
          <w:szCs w:val="28"/>
        </w:rPr>
      </w:pPr>
      <w:r w:rsidRPr="00C823D5">
        <w:rPr>
          <w:rFonts w:ascii="Times New Roman" w:hAnsi="Times New Roman" w:cs="Times New Roman"/>
          <w:sz w:val="28"/>
          <w:szCs w:val="28"/>
        </w:rPr>
        <w:t>Порядок</w:t>
      </w:r>
    </w:p>
    <w:p w:rsidR="001A4703" w:rsidRPr="00C823D5" w:rsidRDefault="004230F1" w:rsidP="001A4703">
      <w:pPr>
        <w:pStyle w:val="ConsPlusNormal"/>
        <w:jc w:val="center"/>
        <w:rPr>
          <w:rFonts w:ascii="Times New Roman" w:hAnsi="Times New Roman" w:cs="Times New Roman"/>
          <w:sz w:val="28"/>
          <w:szCs w:val="28"/>
        </w:rPr>
      </w:pPr>
      <w:r w:rsidRPr="00C823D5">
        <w:rPr>
          <w:rFonts w:ascii="Times New Roman" w:hAnsi="Times New Roman" w:cs="Times New Roman"/>
          <w:sz w:val="28"/>
          <w:szCs w:val="28"/>
        </w:rPr>
        <w:t xml:space="preserve"> проведения 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w:t>
      </w:r>
    </w:p>
    <w:p w:rsidR="004230F1" w:rsidRPr="00C823D5" w:rsidRDefault="004230F1" w:rsidP="001A4703">
      <w:pPr>
        <w:pStyle w:val="ConsPlusNormal"/>
        <w:jc w:val="center"/>
        <w:rPr>
          <w:rFonts w:ascii="Times New Roman" w:hAnsi="Times New Roman" w:cs="Times New Roman"/>
          <w:sz w:val="28"/>
          <w:szCs w:val="28"/>
        </w:rPr>
      </w:pPr>
    </w:p>
    <w:p w:rsidR="00074E7A" w:rsidRPr="00C823D5" w:rsidRDefault="00074E7A" w:rsidP="001A4703">
      <w:pPr>
        <w:pStyle w:val="ConsPlusNormal"/>
        <w:jc w:val="center"/>
        <w:rPr>
          <w:rFonts w:ascii="Times New Roman" w:hAnsi="Times New Roman" w:cs="Times New Roman"/>
          <w:sz w:val="28"/>
          <w:szCs w:val="28"/>
        </w:rPr>
      </w:pPr>
      <w:r w:rsidRPr="00C823D5">
        <w:rPr>
          <w:rFonts w:ascii="Times New Roman" w:hAnsi="Times New Roman" w:cs="Times New Roman"/>
          <w:sz w:val="28"/>
          <w:szCs w:val="28"/>
        </w:rPr>
        <w:t>1. Общие положения</w:t>
      </w:r>
    </w:p>
    <w:p w:rsidR="00074E7A" w:rsidRPr="00C823D5" w:rsidRDefault="00074E7A" w:rsidP="00D72DC2">
      <w:pPr>
        <w:pStyle w:val="ConsPlusNormal"/>
        <w:jc w:val="both"/>
        <w:rPr>
          <w:rFonts w:ascii="Times New Roman" w:hAnsi="Times New Roman" w:cs="Times New Roman"/>
          <w:sz w:val="28"/>
          <w:szCs w:val="28"/>
        </w:rPr>
      </w:pPr>
    </w:p>
    <w:p w:rsidR="00074E7A" w:rsidRPr="00C823D5" w:rsidRDefault="00D44DB2" w:rsidP="00D72DC2">
      <w:pPr>
        <w:pStyle w:val="ConsPlusNormal"/>
        <w:ind w:firstLine="709"/>
        <w:jc w:val="both"/>
        <w:rPr>
          <w:rFonts w:ascii="Times New Roman" w:hAnsi="Times New Roman" w:cs="Times New Roman"/>
          <w:sz w:val="28"/>
          <w:szCs w:val="28"/>
        </w:rPr>
      </w:pPr>
      <w:proofErr w:type="gramStart"/>
      <w:r w:rsidRPr="00C823D5">
        <w:rPr>
          <w:rFonts w:ascii="Times New Roman" w:hAnsi="Times New Roman" w:cs="Times New Roman"/>
          <w:sz w:val="28"/>
          <w:szCs w:val="28"/>
        </w:rPr>
        <w:t xml:space="preserve">Настоящий порядок </w:t>
      </w:r>
      <w:r w:rsidR="00D72DC2" w:rsidRPr="00C823D5">
        <w:rPr>
          <w:rFonts w:ascii="Times New Roman" w:hAnsi="Times New Roman" w:cs="Times New Roman"/>
          <w:sz w:val="28"/>
          <w:szCs w:val="28"/>
        </w:rPr>
        <w:t xml:space="preserve">проведения и проверки итогового сочинения (изложения) как условия допуска к государственной итоговой аттестации в образовательных организациях на территории Ростовской области  </w:t>
      </w:r>
      <w:r w:rsidRPr="00C823D5">
        <w:rPr>
          <w:rFonts w:ascii="Times New Roman" w:hAnsi="Times New Roman" w:cs="Times New Roman"/>
          <w:sz w:val="28"/>
          <w:szCs w:val="28"/>
        </w:rPr>
        <w:t xml:space="preserve">(далее - Порядок) разработан в </w:t>
      </w:r>
      <w:r w:rsidR="00D72DC2" w:rsidRPr="00C823D5">
        <w:rPr>
          <w:rFonts w:ascii="Times New Roman" w:hAnsi="Times New Roman" w:cs="Times New Roman"/>
          <w:sz w:val="28"/>
          <w:szCs w:val="28"/>
        </w:rPr>
        <w:t>соответствии с Федеральным законом от 29.12.2012 № 273-ФЗ «Об образовании в Российской Федерации»,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26.12.2013 № 1400</w:t>
      </w:r>
      <w:proofErr w:type="gramEnd"/>
      <w:r w:rsidR="00D72DC2" w:rsidRPr="00C823D5">
        <w:rPr>
          <w:rFonts w:ascii="Times New Roman" w:hAnsi="Times New Roman" w:cs="Times New Roman"/>
          <w:sz w:val="28"/>
          <w:szCs w:val="28"/>
        </w:rPr>
        <w:t xml:space="preserve">, </w:t>
      </w:r>
      <w:r w:rsidR="00C823D5" w:rsidRPr="00C823D5">
        <w:rPr>
          <w:rFonts w:ascii="Times New Roman" w:hAnsi="Times New Roman" w:cs="Times New Roman"/>
          <w:sz w:val="28"/>
          <w:szCs w:val="28"/>
        </w:rPr>
        <w:t>пис</w:t>
      </w:r>
      <w:r w:rsidR="002502E4">
        <w:rPr>
          <w:rFonts w:ascii="Times New Roman" w:hAnsi="Times New Roman" w:cs="Times New Roman"/>
          <w:sz w:val="28"/>
          <w:szCs w:val="28"/>
        </w:rPr>
        <w:t>ь</w:t>
      </w:r>
      <w:r w:rsidR="00C823D5" w:rsidRPr="00C823D5">
        <w:rPr>
          <w:rFonts w:ascii="Times New Roman" w:hAnsi="Times New Roman" w:cs="Times New Roman"/>
          <w:sz w:val="28"/>
          <w:szCs w:val="28"/>
        </w:rPr>
        <w:t>мом Минобрнауки России от 26.08.2013 № НТ-904/08 «Об итоговом сочинении (изложении)»,</w:t>
      </w:r>
      <w:r w:rsidR="00C823D5">
        <w:rPr>
          <w:rFonts w:ascii="Times New Roman" w:hAnsi="Times New Roman" w:cs="Times New Roman"/>
          <w:sz w:val="28"/>
          <w:szCs w:val="28"/>
        </w:rPr>
        <w:t xml:space="preserve"> </w:t>
      </w:r>
      <w:r w:rsidR="00D72DC2" w:rsidRPr="00C823D5">
        <w:rPr>
          <w:rFonts w:ascii="Times New Roman" w:hAnsi="Times New Roman" w:cs="Times New Roman"/>
          <w:sz w:val="28"/>
          <w:szCs w:val="28"/>
        </w:rPr>
        <w:t xml:space="preserve">письмами </w:t>
      </w:r>
      <w:proofErr w:type="spellStart"/>
      <w:r w:rsidR="00D72DC2" w:rsidRPr="00C823D5">
        <w:rPr>
          <w:rFonts w:ascii="Times New Roman" w:hAnsi="Times New Roman" w:cs="Times New Roman"/>
          <w:sz w:val="28"/>
          <w:szCs w:val="28"/>
        </w:rPr>
        <w:t>Рособрнадзора</w:t>
      </w:r>
      <w:proofErr w:type="spellEnd"/>
      <w:r w:rsidR="00D72DC2" w:rsidRPr="00C823D5">
        <w:rPr>
          <w:rFonts w:ascii="Times New Roman" w:hAnsi="Times New Roman" w:cs="Times New Roman"/>
          <w:sz w:val="28"/>
          <w:szCs w:val="28"/>
        </w:rPr>
        <w:t xml:space="preserve"> от 01.10.2014 № 02-651, от 15.10.2014 № 02-674</w:t>
      </w:r>
      <w:r w:rsidR="00234BE7" w:rsidRPr="00C823D5">
        <w:rPr>
          <w:rFonts w:ascii="Times New Roman" w:hAnsi="Times New Roman" w:cs="Times New Roman"/>
          <w:sz w:val="28"/>
          <w:szCs w:val="28"/>
        </w:rPr>
        <w:t xml:space="preserve">, </w:t>
      </w:r>
      <w:r w:rsidR="003535F7" w:rsidRPr="00C823D5">
        <w:rPr>
          <w:rFonts w:ascii="Times New Roman" w:hAnsi="Times New Roman" w:cs="Times New Roman"/>
          <w:sz w:val="28"/>
          <w:szCs w:val="28"/>
        </w:rPr>
        <w:t>р</w:t>
      </w:r>
      <w:r w:rsidR="00074E7A" w:rsidRPr="00C823D5">
        <w:rPr>
          <w:rFonts w:ascii="Times New Roman" w:hAnsi="Times New Roman" w:cs="Times New Roman"/>
          <w:sz w:val="28"/>
          <w:szCs w:val="28"/>
        </w:rPr>
        <w:t>екомендаци</w:t>
      </w:r>
      <w:r w:rsidRPr="00C823D5">
        <w:rPr>
          <w:rFonts w:ascii="Times New Roman" w:hAnsi="Times New Roman" w:cs="Times New Roman"/>
          <w:sz w:val="28"/>
          <w:szCs w:val="28"/>
        </w:rPr>
        <w:t>ями</w:t>
      </w:r>
      <w:r w:rsidR="00074E7A" w:rsidRPr="00C823D5">
        <w:rPr>
          <w:rFonts w:ascii="Times New Roman" w:hAnsi="Times New Roman" w:cs="Times New Roman"/>
          <w:sz w:val="28"/>
          <w:szCs w:val="28"/>
        </w:rPr>
        <w:t xml:space="preserve"> по организации и проведению итогового сочинения (из</w:t>
      </w:r>
      <w:r w:rsidR="00011212" w:rsidRPr="00C823D5">
        <w:rPr>
          <w:rFonts w:ascii="Times New Roman" w:hAnsi="Times New Roman" w:cs="Times New Roman"/>
          <w:sz w:val="28"/>
          <w:szCs w:val="28"/>
        </w:rPr>
        <w:t>ложения) (далее - Рекомендации)</w:t>
      </w:r>
      <w:r w:rsidR="00B01309" w:rsidRPr="00C823D5">
        <w:rPr>
          <w:rFonts w:ascii="Times New Roman" w:hAnsi="Times New Roman" w:cs="Times New Roman"/>
          <w:sz w:val="28"/>
          <w:szCs w:val="28"/>
        </w:rPr>
        <w:t xml:space="preserve"> и определяет порядок проведения итогового сочинения (изложения) как условия допуска к государственной итоговой аттестации, порядок и сроки проверки итогового сочинения (изложения)</w:t>
      </w:r>
      <w:r w:rsidR="00011212" w:rsidRPr="00C823D5">
        <w:rPr>
          <w:rFonts w:ascii="Times New Roman" w:hAnsi="Times New Roman" w:cs="Times New Roman"/>
          <w:sz w:val="28"/>
          <w:szCs w:val="28"/>
        </w:rPr>
        <w:t>.</w:t>
      </w:r>
    </w:p>
    <w:p w:rsidR="00234BE7" w:rsidRPr="00C823D5" w:rsidRDefault="00234BE7" w:rsidP="00234BE7">
      <w:pPr>
        <w:tabs>
          <w:tab w:val="left" w:pos="-284"/>
        </w:tabs>
        <w:autoSpaceDE w:val="0"/>
        <w:autoSpaceDN w:val="0"/>
        <w:adjustRightInd w:val="0"/>
        <w:ind w:firstLine="709"/>
        <w:contextualSpacing/>
        <w:jc w:val="both"/>
        <w:rPr>
          <w:color w:val="000000"/>
          <w:sz w:val="28"/>
          <w:szCs w:val="28"/>
        </w:rPr>
      </w:pPr>
      <w:r w:rsidRPr="00C823D5">
        <w:rPr>
          <w:sz w:val="28"/>
          <w:szCs w:val="28"/>
        </w:rPr>
        <w:t>Результатом итогового сочинения (изложения) является «зачет» или «незачёт».</w:t>
      </w:r>
    </w:p>
    <w:p w:rsidR="00234BE7" w:rsidRPr="00C823D5" w:rsidRDefault="00234BE7" w:rsidP="00234BE7">
      <w:pPr>
        <w:tabs>
          <w:tab w:val="left" w:pos="-284"/>
        </w:tabs>
        <w:autoSpaceDE w:val="0"/>
        <w:autoSpaceDN w:val="0"/>
        <w:adjustRightInd w:val="0"/>
        <w:ind w:firstLine="709"/>
        <w:contextualSpacing/>
        <w:jc w:val="both"/>
        <w:rPr>
          <w:color w:val="000000"/>
          <w:sz w:val="28"/>
          <w:szCs w:val="28"/>
        </w:rPr>
      </w:pPr>
      <w:r w:rsidRPr="00C823D5">
        <w:rPr>
          <w:sz w:val="28"/>
          <w:szCs w:val="28"/>
        </w:rPr>
        <w:t>Итоговое сочинение (изложение)</w:t>
      </w:r>
      <w:r w:rsidRPr="00C823D5">
        <w:rPr>
          <w:color w:val="000000"/>
          <w:sz w:val="28"/>
          <w:szCs w:val="28"/>
        </w:rPr>
        <w:t xml:space="preserve"> проводится на русском языке. </w:t>
      </w:r>
    </w:p>
    <w:p w:rsidR="00234BE7" w:rsidRPr="00C823D5" w:rsidRDefault="00234BE7" w:rsidP="00234BE7">
      <w:pPr>
        <w:pStyle w:val="ConsPlusNormal"/>
        <w:ind w:firstLine="567"/>
        <w:jc w:val="both"/>
        <w:rPr>
          <w:rFonts w:ascii="Times New Roman" w:hAnsi="Times New Roman" w:cs="Times New Roman"/>
          <w:sz w:val="28"/>
          <w:szCs w:val="28"/>
        </w:rPr>
      </w:pPr>
    </w:p>
    <w:p w:rsidR="00074E7A" w:rsidRPr="00C823D5" w:rsidRDefault="00074E7A" w:rsidP="001A4703">
      <w:pPr>
        <w:pStyle w:val="ConsPlusNormal"/>
        <w:ind w:firstLine="540"/>
        <w:jc w:val="center"/>
        <w:outlineLvl w:val="1"/>
        <w:rPr>
          <w:rFonts w:ascii="Times New Roman" w:hAnsi="Times New Roman" w:cs="Times New Roman"/>
          <w:sz w:val="28"/>
          <w:szCs w:val="28"/>
        </w:rPr>
      </w:pPr>
      <w:bookmarkStart w:id="0" w:name="Par27"/>
      <w:bookmarkEnd w:id="0"/>
      <w:r w:rsidRPr="00C823D5">
        <w:rPr>
          <w:rFonts w:ascii="Times New Roman" w:hAnsi="Times New Roman" w:cs="Times New Roman"/>
          <w:sz w:val="28"/>
          <w:szCs w:val="28"/>
        </w:rPr>
        <w:t>2. Участники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2.1. 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w:t>
      </w:r>
      <w:r w:rsidRPr="00C823D5">
        <w:rPr>
          <w:rFonts w:ascii="Times New Roman" w:hAnsi="Times New Roman" w:cs="Times New Roman"/>
          <w:color w:val="000000"/>
          <w:sz w:val="28"/>
          <w:szCs w:val="28"/>
        </w:rPr>
        <w:t xml:space="preserve"> </w:t>
      </w:r>
      <w:hyperlink r:id="rId8" w:tooltip="Приказ Минобрнауки России от 26.12.2013 N 1400 (ред. от 05.08.2014) &quot;Об утверждении Порядка проведения государственной итоговой аттестации по образовательным программам среднего общего образования&quot; (Зарегистрировано в Минюсте России 03.02.2014 N 31205){К" w:history="1">
        <w:r w:rsidR="001A4703" w:rsidRPr="00C823D5">
          <w:rPr>
            <w:rStyle w:val="ad"/>
            <w:rFonts w:ascii="Times New Roman" w:hAnsi="Times New Roman" w:cs="Times New Roman"/>
            <w:color w:val="000000"/>
            <w:sz w:val="28"/>
            <w:szCs w:val="28"/>
            <w:u w:val="none"/>
          </w:rPr>
          <w:t>ГИА</w:t>
        </w:r>
      </w:hyperlink>
      <w:r w:rsidRPr="00C823D5">
        <w:rPr>
          <w:rFonts w:ascii="Times New Roman" w:hAnsi="Times New Roman" w:cs="Times New Roman"/>
          <w:sz w:val="28"/>
          <w:szCs w:val="28"/>
        </w:rPr>
        <w:t xml:space="preserve">) проводится для </w:t>
      </w:r>
      <w:proofErr w:type="gramStart"/>
      <w:r w:rsidRPr="00C823D5">
        <w:rPr>
          <w:rFonts w:ascii="Times New Roman" w:hAnsi="Times New Roman" w:cs="Times New Roman"/>
          <w:sz w:val="28"/>
          <w:szCs w:val="28"/>
        </w:rPr>
        <w:t>обучающихся</w:t>
      </w:r>
      <w:proofErr w:type="gramEnd"/>
      <w:r w:rsidRPr="00C823D5">
        <w:rPr>
          <w:rFonts w:ascii="Times New Roman" w:hAnsi="Times New Roman" w:cs="Times New Roman"/>
          <w:sz w:val="28"/>
          <w:szCs w:val="28"/>
        </w:rPr>
        <w:t xml:space="preserve"> по образовательным программам среднего общего образования, в том числе для:</w:t>
      </w:r>
    </w:p>
    <w:p w:rsidR="00074E7A" w:rsidRPr="00C823D5" w:rsidRDefault="00074E7A" w:rsidP="00074E7A">
      <w:pPr>
        <w:pStyle w:val="ConsPlusNormal"/>
        <w:ind w:firstLine="540"/>
        <w:jc w:val="both"/>
        <w:rPr>
          <w:rFonts w:ascii="Times New Roman" w:hAnsi="Times New Roman" w:cs="Times New Roman"/>
          <w:sz w:val="28"/>
          <w:szCs w:val="28"/>
        </w:rPr>
      </w:pPr>
      <w:proofErr w:type="gramStart"/>
      <w:r w:rsidRPr="00C823D5">
        <w:rPr>
          <w:rFonts w:ascii="Times New Roman" w:hAnsi="Times New Roman" w:cs="Times New Roman"/>
          <w:sz w:val="28"/>
          <w:szCs w:val="28"/>
        </w:rPr>
        <w:t>- иностранных граждан, лиц без гражданства,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среднего общего образования (при наличии у такой организации, реализующей образовательные программы среднего общего образования, свидетельства о государственной аккредитации);</w:t>
      </w:r>
    </w:p>
    <w:p w:rsidR="00074E7A" w:rsidRPr="00C823D5" w:rsidRDefault="00074E7A" w:rsidP="00074E7A">
      <w:pPr>
        <w:pStyle w:val="ConsPlusNormal"/>
        <w:ind w:firstLine="540"/>
        <w:jc w:val="both"/>
        <w:rPr>
          <w:rFonts w:ascii="Times New Roman" w:hAnsi="Times New Roman" w:cs="Times New Roman"/>
          <w:sz w:val="28"/>
          <w:szCs w:val="28"/>
        </w:rPr>
      </w:pPr>
      <w:proofErr w:type="gramStart"/>
      <w:r w:rsidRPr="00C823D5">
        <w:rPr>
          <w:rFonts w:ascii="Times New Roman" w:hAnsi="Times New Roman" w:cs="Times New Roman"/>
          <w:sz w:val="28"/>
          <w:szCs w:val="28"/>
        </w:rPr>
        <w:t>- обучающихся, получающих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r w:rsidR="00B01309" w:rsidRPr="00C823D5">
        <w:rPr>
          <w:rFonts w:ascii="Times New Roman" w:hAnsi="Times New Roman" w:cs="Times New Roman"/>
          <w:sz w:val="28"/>
          <w:szCs w:val="28"/>
        </w:rPr>
        <w:t xml:space="preserve"> (на добровольной основе)</w:t>
      </w:r>
      <w:r w:rsidRPr="00C823D5">
        <w:rPr>
          <w:rFonts w:ascii="Times New Roman" w:hAnsi="Times New Roman" w:cs="Times New Roman"/>
          <w:sz w:val="28"/>
          <w:szCs w:val="28"/>
        </w:rPr>
        <w:t>;</w:t>
      </w:r>
      <w:proofErr w:type="gramEnd"/>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обучающихся с ограниченными возможностями здоровья или для обучающихся детей-инвалидов и инвалидов, получающих среднее общее образование по образовательным программам среднего общего образования</w:t>
      </w:r>
      <w:r w:rsidR="00B01309" w:rsidRPr="00C823D5">
        <w:rPr>
          <w:rFonts w:ascii="Times New Roman" w:hAnsi="Times New Roman" w:cs="Times New Roman"/>
          <w:sz w:val="28"/>
          <w:szCs w:val="28"/>
        </w:rPr>
        <w:t xml:space="preserve"> (на добровольной основе)</w:t>
      </w:r>
      <w:r w:rsidRPr="00C823D5">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bookmarkStart w:id="1" w:name="Par34"/>
      <w:bookmarkEnd w:id="1"/>
      <w:r w:rsidRPr="00C823D5">
        <w:rPr>
          <w:rFonts w:ascii="Times New Roman" w:hAnsi="Times New Roman" w:cs="Times New Roman"/>
          <w:sz w:val="28"/>
          <w:szCs w:val="28"/>
        </w:rPr>
        <w:t xml:space="preserve">2.2. Итоговое сочинение </w:t>
      </w:r>
      <w:r w:rsidR="00B01309" w:rsidRPr="00C823D5">
        <w:rPr>
          <w:rFonts w:ascii="Times New Roman" w:hAnsi="Times New Roman" w:cs="Times New Roman"/>
          <w:sz w:val="28"/>
          <w:szCs w:val="28"/>
        </w:rPr>
        <w:t>на добровольной основе</w:t>
      </w:r>
      <w:r w:rsidRPr="00C823D5">
        <w:rPr>
          <w:rFonts w:ascii="Times New Roman" w:hAnsi="Times New Roman" w:cs="Times New Roman"/>
          <w:sz w:val="28"/>
          <w:szCs w:val="28"/>
        </w:rPr>
        <w:t xml:space="preserve"> также может проводиться для</w:t>
      </w:r>
      <w:r w:rsidR="00B01309" w:rsidRPr="00C823D5">
        <w:rPr>
          <w:rFonts w:ascii="Times New Roman" w:hAnsi="Times New Roman" w:cs="Times New Roman"/>
          <w:sz w:val="28"/>
          <w:szCs w:val="28"/>
        </w:rPr>
        <w:t xml:space="preserve"> </w:t>
      </w:r>
      <w:r w:rsidRPr="00C823D5">
        <w:rPr>
          <w:rFonts w:ascii="Times New Roman" w:hAnsi="Times New Roman" w:cs="Times New Roman"/>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(среднего (полного) общего образования)</w:t>
      </w:r>
      <w:r w:rsidR="00B01309" w:rsidRPr="00C823D5">
        <w:rPr>
          <w:rFonts w:ascii="Times New Roman" w:hAnsi="Times New Roman" w:cs="Times New Roman"/>
          <w:sz w:val="28"/>
          <w:szCs w:val="28"/>
        </w:rPr>
        <w:t xml:space="preserve">, </w:t>
      </w:r>
      <w:r w:rsidRPr="00C823D5">
        <w:rPr>
          <w:rFonts w:ascii="Times New Roman" w:hAnsi="Times New Roman" w:cs="Times New Roman"/>
          <w:sz w:val="28"/>
          <w:szCs w:val="28"/>
        </w:rPr>
        <w:t xml:space="preserve">граждан, имеющих среднее общее образование, полученное в иностранных образовательных организациях (далее </w:t>
      </w:r>
      <w:r w:rsidR="006B353F" w:rsidRPr="00C823D5">
        <w:rPr>
          <w:rFonts w:ascii="Times New Roman" w:hAnsi="Times New Roman" w:cs="Times New Roman"/>
          <w:sz w:val="28"/>
          <w:szCs w:val="28"/>
        </w:rPr>
        <w:t>–</w:t>
      </w:r>
      <w:r w:rsidRPr="00C823D5">
        <w:rPr>
          <w:rFonts w:ascii="Times New Roman" w:hAnsi="Times New Roman" w:cs="Times New Roman"/>
          <w:sz w:val="28"/>
          <w:szCs w:val="28"/>
        </w:rPr>
        <w:t xml:space="preserve"> выпускники прошлых лет).</w:t>
      </w:r>
    </w:p>
    <w:p w:rsidR="000D5B95" w:rsidRPr="00C823D5" w:rsidRDefault="000D5B95" w:rsidP="000D5B95">
      <w:pPr>
        <w:autoSpaceDE w:val="0"/>
        <w:autoSpaceDN w:val="0"/>
        <w:adjustRightInd w:val="0"/>
        <w:ind w:firstLine="709"/>
        <w:jc w:val="both"/>
        <w:rPr>
          <w:sz w:val="28"/>
          <w:szCs w:val="28"/>
        </w:rPr>
      </w:pPr>
      <w:r w:rsidRPr="00C823D5">
        <w:rPr>
          <w:sz w:val="28"/>
          <w:szCs w:val="28"/>
        </w:rPr>
        <w:t>2.3. Изложение вправе писать:</w:t>
      </w:r>
    </w:p>
    <w:p w:rsidR="000D5B95" w:rsidRPr="00C823D5" w:rsidRDefault="000D5B95" w:rsidP="000D5B95">
      <w:pPr>
        <w:autoSpaceDE w:val="0"/>
        <w:autoSpaceDN w:val="0"/>
        <w:adjustRightInd w:val="0"/>
        <w:ind w:firstLine="709"/>
        <w:jc w:val="both"/>
        <w:rPr>
          <w:sz w:val="28"/>
          <w:szCs w:val="28"/>
        </w:rPr>
      </w:pPr>
      <w:r w:rsidRPr="00C823D5">
        <w:rPr>
          <w:sz w:val="28"/>
          <w:szCs w:val="28"/>
        </w:rPr>
        <w:t>обучающиеся с ограниченными возможностями здоровья или дети-инвалиды и инвалиды;</w:t>
      </w:r>
    </w:p>
    <w:p w:rsidR="000D5B95" w:rsidRPr="00C823D5" w:rsidRDefault="000D5B95" w:rsidP="000D5B95">
      <w:pPr>
        <w:autoSpaceDE w:val="0"/>
        <w:autoSpaceDN w:val="0"/>
        <w:adjustRightInd w:val="0"/>
        <w:ind w:firstLine="709"/>
        <w:jc w:val="both"/>
        <w:rPr>
          <w:sz w:val="28"/>
          <w:szCs w:val="28"/>
        </w:rPr>
      </w:pPr>
      <w:r w:rsidRPr="00C823D5">
        <w:rPr>
          <w:sz w:val="28"/>
          <w:szCs w:val="28"/>
        </w:rPr>
        <w:t>обучающиеся, получающие среднее общее образование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0D5B95" w:rsidRPr="00C823D5" w:rsidRDefault="000D5B95" w:rsidP="000D5B95">
      <w:pPr>
        <w:autoSpaceDE w:val="0"/>
        <w:autoSpaceDN w:val="0"/>
        <w:adjustRightInd w:val="0"/>
        <w:ind w:firstLine="709"/>
        <w:jc w:val="both"/>
        <w:rPr>
          <w:sz w:val="28"/>
          <w:szCs w:val="28"/>
        </w:rPr>
      </w:pPr>
      <w:r w:rsidRPr="00C823D5">
        <w:rPr>
          <w:sz w:val="28"/>
          <w:szCs w:val="28"/>
        </w:rPr>
        <w:t xml:space="preserve">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C823D5">
        <w:rPr>
          <w:sz w:val="28"/>
          <w:szCs w:val="28"/>
        </w:rPr>
        <w:t>для</w:t>
      </w:r>
      <w:proofErr w:type="gramEnd"/>
      <w:r w:rsidRPr="00C823D5">
        <w:rPr>
          <w:sz w:val="28"/>
          <w:szCs w:val="28"/>
        </w:rPr>
        <w:t xml:space="preserve"> нуждающихся в длительном лечении.</w:t>
      </w:r>
    </w:p>
    <w:p w:rsidR="000D5B95" w:rsidRPr="00C823D5" w:rsidRDefault="000D5B95" w:rsidP="000D5B95">
      <w:pPr>
        <w:widowControl w:val="0"/>
        <w:ind w:firstLine="709"/>
        <w:jc w:val="both"/>
        <w:rPr>
          <w:color w:val="000000"/>
          <w:sz w:val="28"/>
          <w:szCs w:val="28"/>
        </w:rPr>
      </w:pPr>
      <w:r w:rsidRPr="00C823D5">
        <w:rPr>
          <w:color w:val="000000"/>
          <w:sz w:val="28"/>
          <w:szCs w:val="28"/>
        </w:rPr>
        <w:t xml:space="preserve">Обучающиеся с ограниченными возможностями здоровья при подаче заявления на написание итогового изложения предъявляют копию рекомендаций психолого-медико-педагогической комиссии и/или индивидуальной программы реабилитации для обучающихся детей-инвалидов и инвалидов, а также оригинал или заверенную в установленном порядке копию справки, подтверждающей факт установления инвалидности и выданной федеральным государственным учреждением </w:t>
      </w:r>
      <w:proofErr w:type="gramStart"/>
      <w:r w:rsidRPr="00C823D5">
        <w:rPr>
          <w:color w:val="000000"/>
          <w:sz w:val="28"/>
          <w:szCs w:val="28"/>
        </w:rPr>
        <w:t>медико-социальной</w:t>
      </w:r>
      <w:proofErr w:type="gramEnd"/>
      <w:r w:rsidRPr="00C823D5">
        <w:rPr>
          <w:color w:val="000000"/>
          <w:sz w:val="28"/>
          <w:szCs w:val="28"/>
        </w:rPr>
        <w:t xml:space="preserve"> экспертизы.</w:t>
      </w:r>
    </w:p>
    <w:p w:rsidR="00417A6B" w:rsidRPr="00C823D5" w:rsidRDefault="00074E7A" w:rsidP="00417A6B">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2.</w:t>
      </w:r>
      <w:r w:rsidR="000D5B95" w:rsidRPr="00C823D5">
        <w:rPr>
          <w:rFonts w:ascii="Times New Roman" w:hAnsi="Times New Roman" w:cs="Times New Roman"/>
          <w:sz w:val="28"/>
          <w:szCs w:val="28"/>
        </w:rPr>
        <w:t>4</w:t>
      </w:r>
      <w:r w:rsidRPr="00C823D5">
        <w:rPr>
          <w:rFonts w:ascii="Times New Roman" w:hAnsi="Times New Roman" w:cs="Times New Roman"/>
          <w:sz w:val="28"/>
          <w:szCs w:val="28"/>
        </w:rPr>
        <w:t xml:space="preserve">. </w:t>
      </w:r>
      <w:r w:rsidR="00417A6B" w:rsidRPr="00C823D5">
        <w:rPr>
          <w:rFonts w:ascii="Times New Roman" w:hAnsi="Times New Roman" w:cs="Times New Roman"/>
          <w:sz w:val="28"/>
          <w:szCs w:val="28"/>
        </w:rPr>
        <w:t xml:space="preserve">Регистрация </w:t>
      </w:r>
      <w:proofErr w:type="gramStart"/>
      <w:r w:rsidR="00417A6B" w:rsidRPr="00C823D5">
        <w:rPr>
          <w:rFonts w:ascii="Times New Roman" w:hAnsi="Times New Roman" w:cs="Times New Roman"/>
          <w:sz w:val="28"/>
          <w:szCs w:val="28"/>
        </w:rPr>
        <w:t>обучающихся</w:t>
      </w:r>
      <w:proofErr w:type="gramEnd"/>
      <w:r w:rsidR="00417A6B" w:rsidRPr="00C823D5">
        <w:rPr>
          <w:rFonts w:ascii="Times New Roman" w:hAnsi="Times New Roman" w:cs="Times New Roman"/>
          <w:sz w:val="28"/>
          <w:szCs w:val="28"/>
        </w:rPr>
        <w:t xml:space="preserve"> для участия в итоговом сочинении</w:t>
      </w:r>
      <w:r w:rsidR="002502E4">
        <w:rPr>
          <w:rFonts w:ascii="Times New Roman" w:hAnsi="Times New Roman" w:cs="Times New Roman"/>
          <w:sz w:val="28"/>
          <w:szCs w:val="28"/>
        </w:rPr>
        <w:t xml:space="preserve"> (изложении)</w:t>
      </w:r>
      <w:r w:rsidR="00417A6B" w:rsidRPr="00C823D5">
        <w:rPr>
          <w:rFonts w:ascii="Times New Roman" w:hAnsi="Times New Roman" w:cs="Times New Roman"/>
          <w:sz w:val="28"/>
          <w:szCs w:val="28"/>
        </w:rPr>
        <w:t xml:space="preserve"> проводится в организации, осуществляющей образовательную деятельность, в которой обучающийся осваивает образовательные программы среднего общего образования.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Места регистрации лиц, указанных в </w:t>
      </w:r>
      <w:hyperlink r:id="rId9" w:anchor="Par34" w:tooltip="Ссылка на текущий документ" w:history="1">
        <w:proofErr w:type="spellStart"/>
        <w:r w:rsidRPr="00C823D5">
          <w:rPr>
            <w:rFonts w:ascii="Times New Roman" w:hAnsi="Times New Roman" w:cs="Times New Roman"/>
            <w:sz w:val="28"/>
            <w:szCs w:val="28"/>
          </w:rPr>
          <w:t>пп</w:t>
        </w:r>
        <w:proofErr w:type="spellEnd"/>
        <w:r w:rsidRPr="00C823D5">
          <w:rPr>
            <w:rFonts w:ascii="Times New Roman" w:hAnsi="Times New Roman" w:cs="Times New Roman"/>
            <w:sz w:val="28"/>
            <w:szCs w:val="28"/>
          </w:rPr>
          <w:t>. 2.2</w:t>
        </w:r>
      </w:hyperlink>
      <w:r w:rsidRPr="00C823D5">
        <w:rPr>
          <w:rFonts w:ascii="Times New Roman" w:hAnsi="Times New Roman" w:cs="Times New Roman"/>
          <w:sz w:val="28"/>
          <w:szCs w:val="28"/>
        </w:rPr>
        <w:t xml:space="preserve">, на сдачу итогового сочинения </w:t>
      </w:r>
      <w:r w:rsidR="00417A6B" w:rsidRPr="00C823D5">
        <w:rPr>
          <w:rFonts w:ascii="Times New Roman" w:hAnsi="Times New Roman" w:cs="Times New Roman"/>
          <w:sz w:val="28"/>
          <w:szCs w:val="28"/>
        </w:rPr>
        <w:t xml:space="preserve">определяются министерством общего </w:t>
      </w:r>
      <w:r w:rsidR="00454ED4" w:rsidRPr="00C823D5">
        <w:rPr>
          <w:rFonts w:ascii="Times New Roman" w:hAnsi="Times New Roman" w:cs="Times New Roman"/>
          <w:sz w:val="28"/>
          <w:szCs w:val="28"/>
        </w:rPr>
        <w:t>и</w:t>
      </w:r>
      <w:r w:rsidR="00A35941" w:rsidRPr="00C823D5">
        <w:rPr>
          <w:rFonts w:ascii="Times New Roman" w:hAnsi="Times New Roman" w:cs="Times New Roman"/>
          <w:sz w:val="28"/>
          <w:szCs w:val="28"/>
        </w:rPr>
        <w:t xml:space="preserve"> профессионального образования Ростовской области</w:t>
      </w:r>
      <w:r w:rsidR="005E7425" w:rsidRPr="00C823D5">
        <w:rPr>
          <w:rFonts w:ascii="Times New Roman" w:hAnsi="Times New Roman" w:cs="Times New Roman"/>
          <w:sz w:val="28"/>
          <w:szCs w:val="28"/>
        </w:rPr>
        <w:t xml:space="preserve"> (далее – </w:t>
      </w:r>
      <w:proofErr w:type="spellStart"/>
      <w:r w:rsidR="005E7425" w:rsidRPr="00C823D5">
        <w:rPr>
          <w:rFonts w:ascii="Times New Roman" w:hAnsi="Times New Roman" w:cs="Times New Roman"/>
          <w:sz w:val="28"/>
          <w:szCs w:val="28"/>
        </w:rPr>
        <w:t>минобразование</w:t>
      </w:r>
      <w:proofErr w:type="spellEnd"/>
      <w:r w:rsidR="005E7425" w:rsidRPr="00C823D5">
        <w:rPr>
          <w:rFonts w:ascii="Times New Roman" w:hAnsi="Times New Roman" w:cs="Times New Roman"/>
          <w:sz w:val="28"/>
          <w:szCs w:val="28"/>
        </w:rPr>
        <w:t xml:space="preserve"> области)</w:t>
      </w:r>
      <w:r w:rsidR="00B01309" w:rsidRPr="00C823D5">
        <w:rPr>
          <w:rFonts w:ascii="Times New Roman" w:hAnsi="Times New Roman" w:cs="Times New Roman"/>
          <w:sz w:val="28"/>
          <w:szCs w:val="28"/>
        </w:rPr>
        <w:t xml:space="preserve"> (приказ от 23.09.2014 № 604)</w:t>
      </w:r>
      <w:r w:rsidR="00A35941" w:rsidRPr="00C823D5">
        <w:rPr>
          <w:rFonts w:ascii="Times New Roman" w:hAnsi="Times New Roman" w:cs="Times New Roman"/>
          <w:sz w:val="28"/>
          <w:szCs w:val="28"/>
        </w:rPr>
        <w:t xml:space="preserve">. </w:t>
      </w:r>
      <w:r w:rsidR="00454ED4" w:rsidRPr="00C823D5">
        <w:rPr>
          <w:rFonts w:ascii="Times New Roman" w:hAnsi="Times New Roman" w:cs="Times New Roman"/>
          <w:sz w:val="28"/>
          <w:szCs w:val="28"/>
        </w:rPr>
        <w:t xml:space="preserve">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2.</w:t>
      </w:r>
      <w:r w:rsidR="000D5B95" w:rsidRPr="00C823D5">
        <w:rPr>
          <w:rFonts w:ascii="Times New Roman" w:hAnsi="Times New Roman" w:cs="Times New Roman"/>
          <w:sz w:val="28"/>
          <w:szCs w:val="28"/>
        </w:rPr>
        <w:t>5</w:t>
      </w:r>
      <w:r w:rsidRPr="00C823D5">
        <w:rPr>
          <w:rFonts w:ascii="Times New Roman" w:hAnsi="Times New Roman" w:cs="Times New Roman"/>
          <w:sz w:val="28"/>
          <w:szCs w:val="28"/>
        </w:rPr>
        <w:t xml:space="preserve">. Для лиц, по медицинским показаниям не имеющих возможности прийти в образовательные организации, </w:t>
      </w:r>
      <w:r w:rsidR="008E2F89" w:rsidRPr="00C823D5">
        <w:rPr>
          <w:rFonts w:ascii="Times New Roman" w:hAnsi="Times New Roman" w:cs="Times New Roman"/>
          <w:sz w:val="28"/>
          <w:szCs w:val="28"/>
        </w:rPr>
        <w:t xml:space="preserve">в том числе для детей-инвалидов, обучающихся дистанционно, </w:t>
      </w:r>
      <w:r w:rsidRPr="00C823D5">
        <w:rPr>
          <w:rFonts w:ascii="Times New Roman" w:hAnsi="Times New Roman" w:cs="Times New Roman"/>
          <w:sz w:val="28"/>
          <w:szCs w:val="28"/>
        </w:rPr>
        <w:t xml:space="preserve">места проведения </w:t>
      </w:r>
      <w:r w:rsidR="00921963">
        <w:rPr>
          <w:rFonts w:ascii="Times New Roman" w:hAnsi="Times New Roman" w:cs="Times New Roman"/>
          <w:sz w:val="28"/>
          <w:szCs w:val="28"/>
        </w:rPr>
        <w:t>итогового сочинения (изложения)</w:t>
      </w:r>
      <w:r w:rsidRPr="00C823D5">
        <w:rPr>
          <w:rFonts w:ascii="Times New Roman" w:hAnsi="Times New Roman" w:cs="Times New Roman"/>
          <w:sz w:val="28"/>
          <w:szCs w:val="28"/>
        </w:rPr>
        <w:t xml:space="preserve"> организу</w:t>
      </w:r>
      <w:r w:rsidR="00921963">
        <w:rPr>
          <w:rFonts w:ascii="Times New Roman" w:hAnsi="Times New Roman" w:cs="Times New Roman"/>
          <w:sz w:val="28"/>
          <w:szCs w:val="28"/>
        </w:rPr>
        <w:t>ю</w:t>
      </w:r>
      <w:r w:rsidRPr="00C823D5">
        <w:rPr>
          <w:rFonts w:ascii="Times New Roman" w:hAnsi="Times New Roman" w:cs="Times New Roman"/>
          <w:sz w:val="28"/>
          <w:szCs w:val="28"/>
        </w:rPr>
        <w:t>тся на дому. При этом указанная категория лиц предъявляет копию рекомендаций психолого-медико-педагогической комиссии (с указанием необходимости проведения сочинения (изложения) на дому по медицинским показаниям).</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FC14FA">
      <w:pPr>
        <w:pStyle w:val="ConsPlusNormal"/>
        <w:ind w:firstLine="540"/>
        <w:jc w:val="center"/>
        <w:outlineLvl w:val="1"/>
        <w:rPr>
          <w:rFonts w:ascii="Times New Roman" w:hAnsi="Times New Roman" w:cs="Times New Roman"/>
          <w:sz w:val="28"/>
          <w:szCs w:val="28"/>
        </w:rPr>
      </w:pPr>
      <w:bookmarkStart w:id="2" w:name="Par46"/>
      <w:bookmarkEnd w:id="2"/>
      <w:r w:rsidRPr="00C823D5">
        <w:rPr>
          <w:rFonts w:ascii="Times New Roman" w:hAnsi="Times New Roman" w:cs="Times New Roman"/>
          <w:sz w:val="28"/>
          <w:szCs w:val="28"/>
        </w:rPr>
        <w:t>3. Организация проведени</w:t>
      </w:r>
      <w:r w:rsidR="00352FBC" w:rsidRPr="00C823D5">
        <w:rPr>
          <w:rFonts w:ascii="Times New Roman" w:hAnsi="Times New Roman" w:cs="Times New Roman"/>
          <w:sz w:val="28"/>
          <w:szCs w:val="28"/>
        </w:rPr>
        <w:t>я</w:t>
      </w:r>
      <w:r w:rsidRPr="00C823D5">
        <w:rPr>
          <w:rFonts w:ascii="Times New Roman" w:hAnsi="Times New Roman" w:cs="Times New Roman"/>
          <w:sz w:val="28"/>
          <w:szCs w:val="28"/>
        </w:rPr>
        <w:t xml:space="preserve"> итогового сочинения (изложения)</w:t>
      </w:r>
    </w:p>
    <w:p w:rsidR="0019567E" w:rsidRPr="00C823D5" w:rsidRDefault="0019567E" w:rsidP="00FC14FA">
      <w:pPr>
        <w:pStyle w:val="ConsPlusNormal"/>
        <w:ind w:firstLine="540"/>
        <w:jc w:val="center"/>
        <w:outlineLvl w:val="1"/>
        <w:rPr>
          <w:rFonts w:ascii="Times New Roman" w:hAnsi="Times New Roman" w:cs="Times New Roman"/>
          <w:sz w:val="28"/>
          <w:szCs w:val="28"/>
        </w:rPr>
      </w:pPr>
    </w:p>
    <w:p w:rsidR="0098315C" w:rsidRPr="00C823D5" w:rsidRDefault="00D22AED" w:rsidP="0098315C">
      <w:pPr>
        <w:pStyle w:val="ConsPlusNormal"/>
        <w:ind w:firstLine="540"/>
        <w:jc w:val="both"/>
        <w:outlineLvl w:val="1"/>
        <w:rPr>
          <w:rFonts w:ascii="Times New Roman" w:hAnsi="Times New Roman" w:cs="Times New Roman"/>
          <w:sz w:val="28"/>
          <w:szCs w:val="28"/>
        </w:rPr>
      </w:pPr>
      <w:r w:rsidRPr="00C823D5">
        <w:rPr>
          <w:rFonts w:ascii="Times New Roman" w:hAnsi="Times New Roman" w:cs="Times New Roman"/>
          <w:bCs/>
          <w:sz w:val="28"/>
          <w:szCs w:val="28"/>
        </w:rPr>
        <w:t xml:space="preserve">3.1. </w:t>
      </w:r>
      <w:r w:rsidR="0098315C" w:rsidRPr="00C823D5">
        <w:rPr>
          <w:rFonts w:ascii="Times New Roman" w:hAnsi="Times New Roman" w:cs="Times New Roman"/>
          <w:bCs/>
          <w:sz w:val="28"/>
          <w:szCs w:val="28"/>
        </w:rPr>
        <w:t xml:space="preserve">На территории Ростовской области </w:t>
      </w:r>
      <w:r w:rsidR="0098315C" w:rsidRPr="00C823D5">
        <w:rPr>
          <w:rFonts w:ascii="Times New Roman" w:hAnsi="Times New Roman" w:cs="Times New Roman"/>
          <w:sz w:val="28"/>
          <w:szCs w:val="28"/>
        </w:rPr>
        <w:t xml:space="preserve">итоговое сочинение </w:t>
      </w:r>
      <w:r w:rsidR="002502E4">
        <w:rPr>
          <w:rFonts w:ascii="Times New Roman" w:hAnsi="Times New Roman" w:cs="Times New Roman"/>
          <w:sz w:val="28"/>
          <w:szCs w:val="28"/>
        </w:rPr>
        <w:t xml:space="preserve"> </w:t>
      </w:r>
      <w:r w:rsidR="0098315C" w:rsidRPr="00C823D5">
        <w:rPr>
          <w:rFonts w:ascii="Times New Roman" w:hAnsi="Times New Roman" w:cs="Times New Roman"/>
          <w:bCs/>
          <w:sz w:val="28"/>
          <w:szCs w:val="28"/>
        </w:rPr>
        <w:t xml:space="preserve">организуется и проводится </w:t>
      </w:r>
      <w:proofErr w:type="spellStart"/>
      <w:r w:rsidR="0098315C" w:rsidRPr="00C823D5">
        <w:rPr>
          <w:rFonts w:ascii="Times New Roman" w:hAnsi="Times New Roman" w:cs="Times New Roman"/>
          <w:sz w:val="28"/>
          <w:szCs w:val="28"/>
        </w:rPr>
        <w:t>минобразование</w:t>
      </w:r>
      <w:r w:rsidRPr="00C823D5">
        <w:rPr>
          <w:rFonts w:ascii="Times New Roman" w:hAnsi="Times New Roman" w:cs="Times New Roman"/>
          <w:sz w:val="28"/>
          <w:szCs w:val="28"/>
        </w:rPr>
        <w:t>м</w:t>
      </w:r>
      <w:proofErr w:type="spellEnd"/>
      <w:r w:rsidR="0098315C" w:rsidRPr="00C823D5">
        <w:rPr>
          <w:rFonts w:ascii="Times New Roman" w:hAnsi="Times New Roman" w:cs="Times New Roman"/>
          <w:sz w:val="28"/>
          <w:szCs w:val="28"/>
        </w:rPr>
        <w:t xml:space="preserve"> области совместно с органами </w:t>
      </w:r>
      <w:r w:rsidR="00287ED8" w:rsidRPr="00C823D5">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0098315C" w:rsidRPr="00C823D5">
        <w:rPr>
          <w:rFonts w:ascii="Times New Roman" w:hAnsi="Times New Roman" w:cs="Times New Roman"/>
          <w:sz w:val="28"/>
          <w:szCs w:val="28"/>
        </w:rPr>
        <w:t xml:space="preserve">, государственным бюджетным учреждением Ростовской области «Ростовский областной центр обработки информации в сфере образования» </w:t>
      </w:r>
      <w:r w:rsidR="00751964" w:rsidRPr="00C823D5">
        <w:rPr>
          <w:rFonts w:ascii="Times New Roman" w:hAnsi="Times New Roman" w:cs="Times New Roman"/>
          <w:sz w:val="28"/>
          <w:szCs w:val="28"/>
        </w:rPr>
        <w:t>(далее - Р</w:t>
      </w:r>
      <w:r w:rsidR="00CB3BF4" w:rsidRPr="00C823D5">
        <w:rPr>
          <w:rFonts w:ascii="Times New Roman" w:hAnsi="Times New Roman" w:cs="Times New Roman"/>
          <w:sz w:val="28"/>
          <w:szCs w:val="28"/>
        </w:rPr>
        <w:t>О</w:t>
      </w:r>
      <w:r w:rsidR="00751964" w:rsidRPr="00C823D5">
        <w:rPr>
          <w:rFonts w:ascii="Times New Roman" w:hAnsi="Times New Roman" w:cs="Times New Roman"/>
          <w:sz w:val="28"/>
          <w:szCs w:val="28"/>
        </w:rPr>
        <w:t>ЦОИСО)</w:t>
      </w:r>
      <w:r w:rsidR="008463A5" w:rsidRPr="00C823D5">
        <w:rPr>
          <w:rFonts w:ascii="Times New Roman" w:hAnsi="Times New Roman" w:cs="Times New Roman"/>
          <w:sz w:val="28"/>
          <w:szCs w:val="28"/>
        </w:rPr>
        <w:t>,</w:t>
      </w:r>
      <w:r w:rsidR="00751964" w:rsidRPr="00C823D5">
        <w:rPr>
          <w:rFonts w:ascii="Times New Roman" w:hAnsi="Times New Roman" w:cs="Times New Roman"/>
          <w:sz w:val="28"/>
          <w:szCs w:val="28"/>
        </w:rPr>
        <w:t xml:space="preserve"> </w:t>
      </w:r>
      <w:r w:rsidR="0098315C" w:rsidRPr="00C823D5">
        <w:rPr>
          <w:rFonts w:ascii="Times New Roman" w:hAnsi="Times New Roman" w:cs="Times New Roman"/>
          <w:sz w:val="28"/>
          <w:szCs w:val="28"/>
        </w:rPr>
        <w:t xml:space="preserve">образовательными </w:t>
      </w:r>
      <w:r w:rsidR="007D3432" w:rsidRPr="00C823D5">
        <w:rPr>
          <w:rFonts w:ascii="Times New Roman" w:hAnsi="Times New Roman" w:cs="Times New Roman"/>
          <w:sz w:val="28"/>
          <w:szCs w:val="28"/>
        </w:rPr>
        <w:t>организациями</w:t>
      </w:r>
      <w:r w:rsidR="0098315C" w:rsidRPr="00C823D5">
        <w:rPr>
          <w:rFonts w:ascii="Times New Roman" w:hAnsi="Times New Roman" w:cs="Times New Roman"/>
          <w:sz w:val="28"/>
          <w:szCs w:val="28"/>
        </w:rPr>
        <w:t>, расположенными на территории Ростовской области</w:t>
      </w:r>
      <w:r w:rsidR="008463A5" w:rsidRPr="00C823D5">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D22AED" w:rsidRPr="00C823D5">
        <w:rPr>
          <w:rFonts w:ascii="Times New Roman" w:hAnsi="Times New Roman" w:cs="Times New Roman"/>
          <w:sz w:val="28"/>
          <w:szCs w:val="28"/>
        </w:rPr>
        <w:t>2</w:t>
      </w:r>
      <w:r w:rsidRPr="00C823D5">
        <w:rPr>
          <w:rFonts w:ascii="Times New Roman" w:hAnsi="Times New Roman" w:cs="Times New Roman"/>
          <w:sz w:val="28"/>
          <w:szCs w:val="28"/>
        </w:rPr>
        <w:t xml:space="preserve">. </w:t>
      </w:r>
      <w:proofErr w:type="spellStart"/>
      <w:r w:rsidR="00D22AED" w:rsidRPr="00C823D5">
        <w:rPr>
          <w:rFonts w:ascii="Times New Roman" w:hAnsi="Times New Roman" w:cs="Times New Roman"/>
          <w:sz w:val="28"/>
          <w:szCs w:val="28"/>
        </w:rPr>
        <w:t>Минобразование</w:t>
      </w:r>
      <w:proofErr w:type="spellEnd"/>
      <w:r w:rsidR="00D22AED" w:rsidRPr="00C823D5">
        <w:rPr>
          <w:rFonts w:ascii="Times New Roman" w:hAnsi="Times New Roman" w:cs="Times New Roman"/>
          <w:sz w:val="28"/>
          <w:szCs w:val="28"/>
        </w:rPr>
        <w:t xml:space="preserve"> области</w:t>
      </w:r>
      <w:r w:rsidRPr="00C823D5">
        <w:rPr>
          <w:rFonts w:ascii="Times New Roman" w:hAnsi="Times New Roman" w:cs="Times New Roman"/>
          <w:sz w:val="28"/>
          <w:szCs w:val="28"/>
        </w:rPr>
        <w:t>:</w:t>
      </w:r>
    </w:p>
    <w:p w:rsidR="00D22AED" w:rsidRPr="00C823D5" w:rsidRDefault="004632C1" w:rsidP="00D22AED">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3.2.1. О</w:t>
      </w:r>
      <w:r w:rsidR="00D22AED" w:rsidRPr="00C823D5">
        <w:rPr>
          <w:rFonts w:ascii="Times New Roman" w:hAnsi="Times New Roman" w:cs="Times New Roman"/>
          <w:sz w:val="28"/>
          <w:szCs w:val="28"/>
        </w:rPr>
        <w:t xml:space="preserve">пределяет места регистрации на итоговое сочинение (изложение) </w:t>
      </w:r>
      <w:r w:rsidR="00680926" w:rsidRPr="00C823D5">
        <w:rPr>
          <w:rFonts w:ascii="Times New Roman" w:hAnsi="Times New Roman" w:cs="Times New Roman"/>
          <w:sz w:val="28"/>
          <w:szCs w:val="28"/>
        </w:rPr>
        <w:t>для выпускников прошлых лет.</w:t>
      </w:r>
    </w:p>
    <w:p w:rsidR="00574708" w:rsidRPr="00C823D5" w:rsidRDefault="004632C1" w:rsidP="00872023">
      <w:pPr>
        <w:autoSpaceDE w:val="0"/>
        <w:autoSpaceDN w:val="0"/>
        <w:adjustRightInd w:val="0"/>
        <w:ind w:firstLine="540"/>
        <w:jc w:val="both"/>
        <w:outlineLvl w:val="0"/>
        <w:rPr>
          <w:sz w:val="28"/>
          <w:szCs w:val="28"/>
        </w:rPr>
      </w:pPr>
      <w:r w:rsidRPr="00C823D5">
        <w:rPr>
          <w:sz w:val="28"/>
          <w:szCs w:val="28"/>
        </w:rPr>
        <w:t xml:space="preserve">3.2.2. </w:t>
      </w:r>
      <w:proofErr w:type="gramStart"/>
      <w:r w:rsidRPr="00C823D5">
        <w:rPr>
          <w:sz w:val="28"/>
          <w:szCs w:val="28"/>
        </w:rPr>
        <w:t>О</w:t>
      </w:r>
      <w:r w:rsidR="00574708" w:rsidRPr="00C823D5">
        <w:rPr>
          <w:sz w:val="28"/>
          <w:szCs w:val="28"/>
        </w:rPr>
        <w:t>рганизует информирование обучающихся и их родителей (законных представителей) по вопросам организации и проведени</w:t>
      </w:r>
      <w:r w:rsidR="0019567E" w:rsidRPr="00C823D5">
        <w:rPr>
          <w:sz w:val="28"/>
          <w:szCs w:val="28"/>
        </w:rPr>
        <w:t>я</w:t>
      </w:r>
      <w:r w:rsidR="00574708" w:rsidRPr="00C823D5">
        <w:rPr>
          <w:sz w:val="28"/>
          <w:szCs w:val="28"/>
        </w:rPr>
        <w:t xml:space="preserve"> итогового сочинения (изложения) через организации, осуществляющие образовательную деятельность, и органы </w:t>
      </w:r>
      <w:r w:rsidR="00872023" w:rsidRPr="00C823D5">
        <w:rPr>
          <w:sz w:val="28"/>
          <w:szCs w:val="28"/>
        </w:rPr>
        <w:t>местного самоуправления муниципальных районов и городских округов в сфере образования</w:t>
      </w:r>
      <w:r w:rsidR="00574708" w:rsidRPr="00C823D5">
        <w:rPr>
          <w:sz w:val="28"/>
          <w:szCs w:val="28"/>
        </w:rPr>
        <w:t xml:space="preserve">, а также путем взаимодействия со средствами массовой информации, организации работы телефонов "горячей линии" и размещения информации на официальном сайте </w:t>
      </w:r>
      <w:proofErr w:type="spellStart"/>
      <w:r w:rsidR="00574708" w:rsidRPr="00C823D5">
        <w:rPr>
          <w:sz w:val="28"/>
          <w:szCs w:val="28"/>
        </w:rPr>
        <w:t>минобразо</w:t>
      </w:r>
      <w:r w:rsidR="00CB3BF4" w:rsidRPr="00C823D5">
        <w:rPr>
          <w:sz w:val="28"/>
          <w:szCs w:val="28"/>
        </w:rPr>
        <w:t>вания</w:t>
      </w:r>
      <w:proofErr w:type="spellEnd"/>
      <w:r w:rsidR="00CB3BF4" w:rsidRPr="00C823D5">
        <w:rPr>
          <w:sz w:val="28"/>
          <w:szCs w:val="28"/>
        </w:rPr>
        <w:t xml:space="preserve"> области в сети "Интернет".</w:t>
      </w:r>
      <w:proofErr w:type="gramEnd"/>
    </w:p>
    <w:p w:rsidR="004632C1" w:rsidRPr="00C823D5" w:rsidRDefault="004632C1" w:rsidP="004632C1">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3.2.3. Устанавливает порядок передачи комплекта </w:t>
      </w:r>
      <w:r w:rsidR="00FD4F15">
        <w:rPr>
          <w:rFonts w:ascii="Times New Roman" w:hAnsi="Times New Roman" w:cs="Times New Roman"/>
          <w:sz w:val="28"/>
          <w:szCs w:val="28"/>
        </w:rPr>
        <w:t xml:space="preserve">перечня </w:t>
      </w:r>
      <w:r w:rsidRPr="00C823D5">
        <w:rPr>
          <w:rFonts w:ascii="Times New Roman" w:hAnsi="Times New Roman" w:cs="Times New Roman"/>
          <w:sz w:val="28"/>
          <w:szCs w:val="28"/>
        </w:rPr>
        <w:t xml:space="preserve">тем сочинений (текстов изложений) в образовательные организации, а также сроки передачи комплекта </w:t>
      </w:r>
      <w:r w:rsidR="00FD4F15">
        <w:rPr>
          <w:rFonts w:ascii="Times New Roman" w:hAnsi="Times New Roman" w:cs="Times New Roman"/>
          <w:sz w:val="28"/>
          <w:szCs w:val="28"/>
        </w:rPr>
        <w:t xml:space="preserve">перечня </w:t>
      </w:r>
      <w:r w:rsidRPr="00C823D5">
        <w:rPr>
          <w:rFonts w:ascii="Times New Roman" w:hAnsi="Times New Roman" w:cs="Times New Roman"/>
          <w:sz w:val="28"/>
          <w:szCs w:val="28"/>
        </w:rPr>
        <w:t xml:space="preserve">тем сочинений (текстов изложений) в образовательные организации в случае невозможности доставки их по объективным причинам в день проведения </w:t>
      </w:r>
      <w:r w:rsidR="00680926" w:rsidRPr="00C823D5">
        <w:rPr>
          <w:rFonts w:ascii="Times New Roman" w:hAnsi="Times New Roman" w:cs="Times New Roman"/>
          <w:sz w:val="28"/>
          <w:szCs w:val="28"/>
        </w:rPr>
        <w:t>итогового сочинения (изложения).</w:t>
      </w:r>
    </w:p>
    <w:p w:rsidR="0098315C" w:rsidRPr="00C823D5" w:rsidRDefault="00456C24"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3.3. Государственное бюджетное учреждение Ростовской области «Ростовский областной центр обработки информации в сфере образования»</w:t>
      </w:r>
      <w:r w:rsidR="007D023A" w:rsidRPr="00C823D5">
        <w:rPr>
          <w:color w:val="000000"/>
          <w:sz w:val="28"/>
          <w:szCs w:val="28"/>
        </w:rPr>
        <w:t>:</w:t>
      </w:r>
    </w:p>
    <w:p w:rsidR="00074E7A" w:rsidRPr="00C823D5" w:rsidRDefault="004632C1"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3.3.1. О</w:t>
      </w:r>
      <w:r w:rsidR="00074E7A" w:rsidRPr="00C823D5">
        <w:rPr>
          <w:rFonts w:ascii="Times New Roman" w:hAnsi="Times New Roman" w:cs="Times New Roman"/>
          <w:sz w:val="28"/>
          <w:szCs w:val="28"/>
        </w:rPr>
        <w:t>беспечива</w:t>
      </w:r>
      <w:r w:rsidR="00456C24" w:rsidRPr="00C823D5">
        <w:rPr>
          <w:rFonts w:ascii="Times New Roman" w:hAnsi="Times New Roman" w:cs="Times New Roman"/>
          <w:sz w:val="28"/>
          <w:szCs w:val="28"/>
        </w:rPr>
        <w:t>е</w:t>
      </w:r>
      <w:r w:rsidR="00074E7A" w:rsidRPr="00C823D5">
        <w:rPr>
          <w:rFonts w:ascii="Times New Roman" w:hAnsi="Times New Roman" w:cs="Times New Roman"/>
          <w:sz w:val="28"/>
          <w:szCs w:val="28"/>
        </w:rPr>
        <w:t xml:space="preserve">т информационную безопасность при хранении, использовании и передаче комплектов </w:t>
      </w:r>
      <w:r w:rsidR="00FD4F15">
        <w:rPr>
          <w:rFonts w:ascii="Times New Roman" w:hAnsi="Times New Roman" w:cs="Times New Roman"/>
          <w:sz w:val="28"/>
          <w:szCs w:val="28"/>
        </w:rPr>
        <w:t xml:space="preserve">перечня </w:t>
      </w:r>
      <w:r w:rsidR="00074E7A" w:rsidRPr="00C823D5">
        <w:rPr>
          <w:rFonts w:ascii="Times New Roman" w:hAnsi="Times New Roman" w:cs="Times New Roman"/>
          <w:sz w:val="28"/>
          <w:szCs w:val="28"/>
        </w:rPr>
        <w:t>тем итогового сочинения (текстов изложений), в том числе определя</w:t>
      </w:r>
      <w:r w:rsidR="00574708" w:rsidRPr="00C823D5">
        <w:rPr>
          <w:rFonts w:ascii="Times New Roman" w:hAnsi="Times New Roman" w:cs="Times New Roman"/>
          <w:sz w:val="28"/>
          <w:szCs w:val="28"/>
        </w:rPr>
        <w:t>е</w:t>
      </w:r>
      <w:r w:rsidR="00074E7A" w:rsidRPr="00C823D5">
        <w:rPr>
          <w:rFonts w:ascii="Times New Roman" w:hAnsi="Times New Roman" w:cs="Times New Roman"/>
          <w:sz w:val="28"/>
          <w:szCs w:val="28"/>
        </w:rPr>
        <w:t xml:space="preserve">т места хранения комплектов </w:t>
      </w:r>
      <w:r w:rsidR="00FD4F15">
        <w:rPr>
          <w:rFonts w:ascii="Times New Roman" w:hAnsi="Times New Roman" w:cs="Times New Roman"/>
          <w:sz w:val="28"/>
          <w:szCs w:val="28"/>
        </w:rPr>
        <w:t xml:space="preserve">перечня </w:t>
      </w:r>
      <w:r w:rsidR="00074E7A" w:rsidRPr="00C823D5">
        <w:rPr>
          <w:rFonts w:ascii="Times New Roman" w:hAnsi="Times New Roman" w:cs="Times New Roman"/>
          <w:sz w:val="28"/>
          <w:szCs w:val="28"/>
        </w:rPr>
        <w:t>тем итогового сочинения (текстов изложений), лиц, имеющих к ним доступ, принима</w:t>
      </w:r>
      <w:r w:rsidR="00574708" w:rsidRPr="00C823D5">
        <w:rPr>
          <w:rFonts w:ascii="Times New Roman" w:hAnsi="Times New Roman" w:cs="Times New Roman"/>
          <w:sz w:val="28"/>
          <w:szCs w:val="28"/>
        </w:rPr>
        <w:t>е</w:t>
      </w:r>
      <w:r w:rsidR="00074E7A" w:rsidRPr="00C823D5">
        <w:rPr>
          <w:rFonts w:ascii="Times New Roman" w:hAnsi="Times New Roman" w:cs="Times New Roman"/>
          <w:sz w:val="28"/>
          <w:szCs w:val="28"/>
        </w:rPr>
        <w:t xml:space="preserve">т меры по защите комплектов </w:t>
      </w:r>
      <w:r w:rsidR="00FD4F15">
        <w:rPr>
          <w:rFonts w:ascii="Times New Roman" w:hAnsi="Times New Roman" w:cs="Times New Roman"/>
          <w:sz w:val="28"/>
          <w:szCs w:val="28"/>
        </w:rPr>
        <w:t xml:space="preserve">перечня </w:t>
      </w:r>
      <w:r w:rsidR="00074E7A" w:rsidRPr="00C823D5">
        <w:rPr>
          <w:rFonts w:ascii="Times New Roman" w:hAnsi="Times New Roman" w:cs="Times New Roman"/>
          <w:sz w:val="28"/>
          <w:szCs w:val="28"/>
        </w:rPr>
        <w:t>тем итогового сочинения (текстов изложений) от разглашени</w:t>
      </w:r>
      <w:r w:rsidRPr="00C823D5">
        <w:rPr>
          <w:rFonts w:ascii="Times New Roman" w:hAnsi="Times New Roman" w:cs="Times New Roman"/>
          <w:sz w:val="28"/>
          <w:szCs w:val="28"/>
        </w:rPr>
        <w:t>я содержащейся в них информации.</w:t>
      </w:r>
    </w:p>
    <w:p w:rsidR="00290776" w:rsidRPr="00C823D5" w:rsidRDefault="004632C1" w:rsidP="00290776">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3.3.2. О</w:t>
      </w:r>
      <w:r w:rsidR="00290776" w:rsidRPr="00C823D5">
        <w:rPr>
          <w:rFonts w:ascii="Times New Roman" w:hAnsi="Times New Roman" w:cs="Times New Roman"/>
          <w:sz w:val="28"/>
          <w:szCs w:val="28"/>
        </w:rPr>
        <w:t>рганизует формирование и ведение сведений о проведении итогового сочинения (изложения) обучающихся в региональной информационной системе проведения ГИА обучающихся, освоивших основные образовательные программы среднего общего образования (далее - региональная информационная система), включая следующие сведения:</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об обучающихся, выпускниках прошлых лет, сдающих итоговое сочинение (изложение);</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 местах проведения итогового сочинения (изложения);</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 распределении обучающихся, выпускников прошлых лет по местам проведения итогового сочинения (изложения) - образовательным организациям;</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 результатах итогового сочинения (изложения), полученных обучающимися, выпускниками прошлых лет;</w:t>
      </w:r>
    </w:p>
    <w:p w:rsidR="00290776" w:rsidRPr="00C823D5" w:rsidRDefault="004632C1" w:rsidP="004632C1">
      <w:pPr>
        <w:pStyle w:val="ConsPlusNormal"/>
        <w:ind w:left="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290776" w:rsidRPr="00C823D5">
        <w:rPr>
          <w:rFonts w:ascii="Times New Roman" w:hAnsi="Times New Roman" w:cs="Times New Roman"/>
          <w:sz w:val="28"/>
          <w:szCs w:val="28"/>
        </w:rPr>
        <w:t>об изображении бланков регистрации и ответов обучающихся, выпускников прошлых лет.</w:t>
      </w:r>
    </w:p>
    <w:p w:rsidR="00757138" w:rsidRPr="00C823D5" w:rsidRDefault="004632C1" w:rsidP="00872023">
      <w:pPr>
        <w:autoSpaceDE w:val="0"/>
        <w:autoSpaceDN w:val="0"/>
        <w:adjustRightInd w:val="0"/>
        <w:ind w:firstLine="540"/>
        <w:jc w:val="both"/>
        <w:outlineLvl w:val="0"/>
        <w:rPr>
          <w:sz w:val="28"/>
          <w:szCs w:val="28"/>
        </w:rPr>
      </w:pPr>
      <w:r w:rsidRPr="00C823D5">
        <w:rPr>
          <w:sz w:val="28"/>
          <w:szCs w:val="28"/>
        </w:rPr>
        <w:t>3.3.3. Обеспечива</w:t>
      </w:r>
      <w:r w:rsidR="00680926" w:rsidRPr="00C823D5">
        <w:rPr>
          <w:sz w:val="28"/>
          <w:szCs w:val="28"/>
        </w:rPr>
        <w:t>е</w:t>
      </w:r>
      <w:r w:rsidRPr="00C823D5">
        <w:rPr>
          <w:sz w:val="28"/>
          <w:szCs w:val="28"/>
        </w:rPr>
        <w:t>т передачу комплекта перечня тем сочинений (текстов изложений</w:t>
      </w:r>
      <w:r w:rsidR="00680926" w:rsidRPr="00C823D5">
        <w:rPr>
          <w:sz w:val="28"/>
          <w:szCs w:val="28"/>
        </w:rPr>
        <w:t xml:space="preserve">) в </w:t>
      </w:r>
      <w:r w:rsidR="00872023" w:rsidRPr="00C823D5">
        <w:rPr>
          <w:sz w:val="28"/>
          <w:szCs w:val="28"/>
        </w:rPr>
        <w:t>органы местного самоуправления муниципальных районов и городских округов в сфере образования</w:t>
      </w:r>
      <w:r w:rsidR="00757138" w:rsidRPr="00C823D5">
        <w:rPr>
          <w:sz w:val="28"/>
          <w:szCs w:val="28"/>
        </w:rPr>
        <w:t>.</w:t>
      </w:r>
    </w:p>
    <w:p w:rsidR="000D092D" w:rsidRPr="00C823D5" w:rsidRDefault="00872023" w:rsidP="000D092D">
      <w:pPr>
        <w:pStyle w:val="ConsPlusNormal"/>
        <w:ind w:firstLine="540"/>
        <w:jc w:val="both"/>
        <w:rPr>
          <w:rFonts w:ascii="Times New Roman" w:hAnsi="Times New Roman" w:cs="Times New Roman"/>
          <w:color w:val="000000" w:themeColor="text1"/>
          <w:sz w:val="28"/>
          <w:szCs w:val="28"/>
        </w:rPr>
      </w:pPr>
      <w:proofErr w:type="gramStart"/>
      <w:r w:rsidRPr="00C823D5">
        <w:rPr>
          <w:rFonts w:ascii="Times New Roman" w:hAnsi="Times New Roman" w:cs="Times New Roman"/>
          <w:sz w:val="28"/>
          <w:szCs w:val="28"/>
        </w:rPr>
        <w:t>Органы местного самоуправления муниципальных районов и городских округов в сфере образования</w:t>
      </w:r>
      <w:r w:rsidR="00757138" w:rsidRPr="00C823D5">
        <w:rPr>
          <w:rFonts w:ascii="Times New Roman" w:hAnsi="Times New Roman" w:cs="Times New Roman"/>
          <w:sz w:val="28"/>
          <w:szCs w:val="28"/>
        </w:rPr>
        <w:t xml:space="preserve"> обеспечивают передачу комплекта перечня тем сочинений (текстов изложений) </w:t>
      </w:r>
      <w:r w:rsidR="005546D5" w:rsidRPr="00C823D5">
        <w:rPr>
          <w:rFonts w:ascii="Times New Roman" w:hAnsi="Times New Roman" w:cs="Times New Roman"/>
          <w:sz w:val="28"/>
          <w:szCs w:val="28"/>
        </w:rPr>
        <w:t xml:space="preserve">в </w:t>
      </w:r>
      <w:r w:rsidR="00757138" w:rsidRPr="00C823D5">
        <w:rPr>
          <w:rFonts w:ascii="Times New Roman" w:hAnsi="Times New Roman" w:cs="Times New Roman"/>
          <w:sz w:val="28"/>
          <w:szCs w:val="28"/>
        </w:rPr>
        <w:t xml:space="preserve">муниципальные и </w:t>
      </w:r>
      <w:r w:rsidR="005546D5" w:rsidRPr="00C823D5">
        <w:rPr>
          <w:rFonts w:ascii="Times New Roman" w:hAnsi="Times New Roman" w:cs="Times New Roman"/>
          <w:sz w:val="28"/>
          <w:szCs w:val="28"/>
        </w:rPr>
        <w:t xml:space="preserve">областные государственные </w:t>
      </w:r>
      <w:r w:rsidR="00680926" w:rsidRPr="00C823D5">
        <w:rPr>
          <w:rFonts w:ascii="Times New Roman" w:hAnsi="Times New Roman" w:cs="Times New Roman"/>
          <w:sz w:val="28"/>
          <w:szCs w:val="28"/>
        </w:rPr>
        <w:t>образовательные организации</w:t>
      </w:r>
      <w:r w:rsidR="00CA66CE" w:rsidRPr="00C823D5">
        <w:rPr>
          <w:rFonts w:ascii="Times New Roman" w:hAnsi="Times New Roman" w:cs="Times New Roman"/>
          <w:sz w:val="28"/>
          <w:szCs w:val="28"/>
        </w:rPr>
        <w:t xml:space="preserve">, в том числе </w:t>
      </w:r>
      <w:r w:rsidR="000D092D">
        <w:rPr>
          <w:rFonts w:ascii="Times New Roman" w:hAnsi="Times New Roman" w:cs="Times New Roman"/>
          <w:sz w:val="28"/>
          <w:szCs w:val="28"/>
        </w:rPr>
        <w:t>государственное казенное учреждений здравоохранения «Д</w:t>
      </w:r>
      <w:r w:rsidR="00971D8D" w:rsidRPr="00C823D5">
        <w:rPr>
          <w:rFonts w:ascii="Times New Roman" w:hAnsi="Times New Roman" w:cs="Times New Roman"/>
          <w:sz w:val="28"/>
          <w:szCs w:val="28"/>
        </w:rPr>
        <w:t xml:space="preserve">етский санаторий </w:t>
      </w:r>
      <w:r w:rsidR="000D092D" w:rsidRPr="00C823D5">
        <w:rPr>
          <w:rFonts w:ascii="Times New Roman" w:hAnsi="Times New Roman" w:cs="Times New Roman"/>
          <w:color w:val="000000" w:themeColor="text1"/>
          <w:sz w:val="28"/>
          <w:szCs w:val="28"/>
        </w:rPr>
        <w:t>»</w:t>
      </w:r>
      <w:r w:rsidR="000D092D">
        <w:rPr>
          <w:rFonts w:ascii="Times New Roman" w:hAnsi="Times New Roman" w:cs="Times New Roman"/>
          <w:color w:val="000000" w:themeColor="text1"/>
          <w:sz w:val="28"/>
          <w:szCs w:val="28"/>
        </w:rPr>
        <w:t xml:space="preserve"> в г. Ростове-на-Дону»</w:t>
      </w:r>
      <w:r w:rsidR="000D092D" w:rsidRPr="00C823D5">
        <w:rPr>
          <w:rFonts w:ascii="Times New Roman" w:hAnsi="Times New Roman" w:cs="Times New Roman"/>
          <w:color w:val="000000" w:themeColor="text1"/>
          <w:sz w:val="28"/>
          <w:szCs w:val="28"/>
        </w:rPr>
        <w:t xml:space="preserve">,  </w:t>
      </w:r>
      <w:r w:rsidR="000D092D">
        <w:rPr>
          <w:rFonts w:ascii="Times New Roman" w:hAnsi="Times New Roman" w:cs="Times New Roman"/>
          <w:color w:val="000000" w:themeColor="text1"/>
          <w:sz w:val="28"/>
          <w:szCs w:val="28"/>
        </w:rPr>
        <w:t xml:space="preserve">государственное казенное оздоровительное образовательное учреждение Ростовской области санаторного типа для  детей, нуждающихся в длительном лечении, </w:t>
      </w:r>
      <w:r w:rsidR="000D092D" w:rsidRPr="00C823D5">
        <w:rPr>
          <w:rFonts w:ascii="Times New Roman" w:hAnsi="Times New Roman" w:cs="Times New Roman"/>
          <w:color w:val="000000" w:themeColor="text1"/>
          <w:sz w:val="28"/>
          <w:szCs w:val="28"/>
        </w:rPr>
        <w:t>санаторную школу-интернат № 28 г. Ростова-на-Дону, а также</w:t>
      </w:r>
      <w:proofErr w:type="gramEnd"/>
      <w:r w:rsidR="000D092D" w:rsidRPr="00C823D5">
        <w:rPr>
          <w:rFonts w:ascii="Times New Roman" w:hAnsi="Times New Roman" w:cs="Times New Roman"/>
          <w:color w:val="000000" w:themeColor="text1"/>
          <w:sz w:val="28"/>
          <w:szCs w:val="28"/>
        </w:rPr>
        <w:t xml:space="preserve"> учреждения, исполняющие наказание в виде лишения свободы.</w:t>
      </w:r>
    </w:p>
    <w:p w:rsidR="005546D5" w:rsidRPr="00C823D5" w:rsidRDefault="005546D5" w:rsidP="004632C1">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3.3.4. Обеспечивает сканирование  бланков регистрации и бланков записи обучающихся, выпускников прошлых лет.</w:t>
      </w:r>
    </w:p>
    <w:p w:rsidR="0031368A" w:rsidRPr="00C823D5" w:rsidRDefault="007D7A9F" w:rsidP="004632C1">
      <w:pPr>
        <w:pStyle w:val="ConsPlusNormal"/>
        <w:ind w:firstLine="540"/>
        <w:jc w:val="both"/>
        <w:rPr>
          <w:rFonts w:ascii="Times New Roman" w:hAnsi="Times New Roman" w:cs="Times New Roman"/>
          <w:color w:val="FF0000"/>
          <w:sz w:val="28"/>
          <w:szCs w:val="28"/>
        </w:rPr>
      </w:pPr>
      <w:r>
        <w:rPr>
          <w:rFonts w:ascii="Times New Roman" w:hAnsi="Times New Roman" w:cs="Times New Roman"/>
          <w:sz w:val="28"/>
          <w:szCs w:val="28"/>
        </w:rPr>
        <w:t>Государственное казенное учреждений здравоохранения</w:t>
      </w:r>
      <w:r w:rsidR="000D092D" w:rsidRPr="000D092D">
        <w:rPr>
          <w:rFonts w:ascii="Times New Roman" w:hAnsi="Times New Roman" w:cs="Times New Roman"/>
          <w:sz w:val="28"/>
          <w:szCs w:val="28"/>
        </w:rPr>
        <w:t xml:space="preserve"> </w:t>
      </w:r>
      <w:r w:rsidR="008052B8">
        <w:rPr>
          <w:rFonts w:ascii="Times New Roman" w:hAnsi="Times New Roman" w:cs="Times New Roman"/>
          <w:sz w:val="28"/>
          <w:szCs w:val="28"/>
        </w:rPr>
        <w:t xml:space="preserve">Ростовской области </w:t>
      </w:r>
      <w:r w:rsidR="000D092D" w:rsidRPr="000D092D">
        <w:rPr>
          <w:rFonts w:ascii="Times New Roman" w:hAnsi="Times New Roman" w:cs="Times New Roman"/>
          <w:sz w:val="28"/>
          <w:szCs w:val="28"/>
        </w:rPr>
        <w:t>«</w:t>
      </w:r>
      <w:r w:rsidR="00971D8D" w:rsidRPr="000D092D">
        <w:rPr>
          <w:rFonts w:ascii="Times New Roman" w:hAnsi="Times New Roman" w:cs="Times New Roman"/>
          <w:sz w:val="28"/>
          <w:szCs w:val="28"/>
        </w:rPr>
        <w:t xml:space="preserve">Детский санаторий </w:t>
      </w:r>
      <w:r w:rsidR="00971D8D" w:rsidRPr="000D092D">
        <w:rPr>
          <w:rFonts w:ascii="Times New Roman" w:hAnsi="Times New Roman" w:cs="Times New Roman"/>
          <w:color w:val="000000" w:themeColor="text1"/>
          <w:sz w:val="28"/>
          <w:szCs w:val="28"/>
        </w:rPr>
        <w:t xml:space="preserve">«Сосновая дача» </w:t>
      </w:r>
      <w:r w:rsidR="000D092D" w:rsidRPr="000D092D">
        <w:rPr>
          <w:rFonts w:ascii="Times New Roman" w:hAnsi="Times New Roman" w:cs="Times New Roman"/>
          <w:color w:val="000000" w:themeColor="text1"/>
          <w:sz w:val="28"/>
          <w:szCs w:val="28"/>
        </w:rPr>
        <w:t xml:space="preserve">в г. Ростове-на-Дону </w:t>
      </w:r>
      <w:proofErr w:type="gramStart"/>
      <w:r w:rsidR="0031368A" w:rsidRPr="000D092D">
        <w:rPr>
          <w:rFonts w:ascii="Times New Roman" w:hAnsi="Times New Roman" w:cs="Times New Roman"/>
          <w:sz w:val="28"/>
          <w:szCs w:val="28"/>
        </w:rPr>
        <w:t>осуществляет</w:t>
      </w:r>
      <w:r w:rsidR="0031368A" w:rsidRPr="00C823D5">
        <w:rPr>
          <w:rFonts w:ascii="Times New Roman" w:hAnsi="Times New Roman" w:cs="Times New Roman"/>
          <w:sz w:val="28"/>
          <w:szCs w:val="28"/>
        </w:rPr>
        <w:t xml:space="preserve"> сканирование бланков регистрации и бланков записи обучающихся самостоятельно и представляет</w:t>
      </w:r>
      <w:proofErr w:type="gramEnd"/>
      <w:r w:rsidR="0031368A" w:rsidRPr="00C823D5">
        <w:rPr>
          <w:rFonts w:ascii="Times New Roman" w:hAnsi="Times New Roman" w:cs="Times New Roman"/>
          <w:sz w:val="28"/>
          <w:szCs w:val="28"/>
        </w:rPr>
        <w:t xml:space="preserve"> в РОЦОИСО в сроки, установленные  п. 8 настоящего Порядка.</w:t>
      </w:r>
    </w:p>
    <w:p w:rsidR="00290776" w:rsidRPr="00C823D5" w:rsidRDefault="004632C1"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3.4. </w:t>
      </w:r>
      <w:r w:rsidR="00872023" w:rsidRPr="00C823D5">
        <w:rPr>
          <w:rFonts w:ascii="Times New Roman" w:hAnsi="Times New Roman" w:cs="Times New Roman"/>
          <w:sz w:val="28"/>
          <w:szCs w:val="28"/>
        </w:rPr>
        <w:t>Органы 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w:t>
      </w:r>
    </w:p>
    <w:p w:rsidR="004632C1" w:rsidRPr="00C823D5" w:rsidRDefault="00680926" w:rsidP="004632C1">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3.4.1. О</w:t>
      </w:r>
      <w:r w:rsidR="004632C1" w:rsidRPr="00C823D5">
        <w:rPr>
          <w:rFonts w:ascii="Times New Roman" w:hAnsi="Times New Roman" w:cs="Times New Roman"/>
          <w:sz w:val="28"/>
          <w:szCs w:val="28"/>
        </w:rPr>
        <w:t xml:space="preserve">пределяют места проведения итогового сочинения </w:t>
      </w:r>
      <w:r w:rsidR="00CE591C" w:rsidRPr="00C823D5">
        <w:rPr>
          <w:rFonts w:ascii="Times New Roman" w:hAnsi="Times New Roman" w:cs="Times New Roman"/>
          <w:sz w:val="28"/>
          <w:szCs w:val="28"/>
        </w:rPr>
        <w:t xml:space="preserve">для выпускников прошлых лет </w:t>
      </w:r>
      <w:r w:rsidR="004632C1" w:rsidRPr="00C823D5">
        <w:rPr>
          <w:rFonts w:ascii="Times New Roman" w:hAnsi="Times New Roman" w:cs="Times New Roman"/>
          <w:sz w:val="28"/>
          <w:szCs w:val="28"/>
        </w:rPr>
        <w:t xml:space="preserve">и </w:t>
      </w:r>
      <w:r w:rsidR="00CE591C" w:rsidRPr="00C823D5">
        <w:rPr>
          <w:rFonts w:ascii="Times New Roman" w:hAnsi="Times New Roman" w:cs="Times New Roman"/>
          <w:sz w:val="28"/>
          <w:szCs w:val="28"/>
        </w:rPr>
        <w:t xml:space="preserve">их </w:t>
      </w:r>
      <w:r w:rsidR="004632C1" w:rsidRPr="00C823D5">
        <w:rPr>
          <w:rFonts w:ascii="Times New Roman" w:hAnsi="Times New Roman" w:cs="Times New Roman"/>
          <w:sz w:val="28"/>
          <w:szCs w:val="28"/>
        </w:rPr>
        <w:t>распределение</w:t>
      </w:r>
      <w:r w:rsidRPr="00C823D5">
        <w:rPr>
          <w:rFonts w:ascii="Times New Roman" w:hAnsi="Times New Roman" w:cs="Times New Roman"/>
          <w:sz w:val="28"/>
          <w:szCs w:val="28"/>
        </w:rPr>
        <w:t>.</w:t>
      </w:r>
    </w:p>
    <w:p w:rsidR="00074E7A" w:rsidRPr="00C823D5" w:rsidRDefault="00680926"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3.4.</w:t>
      </w:r>
      <w:r w:rsidR="00B95F55" w:rsidRPr="00C823D5">
        <w:rPr>
          <w:rFonts w:ascii="Times New Roman" w:hAnsi="Times New Roman" w:cs="Times New Roman"/>
          <w:sz w:val="28"/>
          <w:szCs w:val="28"/>
        </w:rPr>
        <w:t>2</w:t>
      </w:r>
      <w:r w:rsidRPr="00C823D5">
        <w:rPr>
          <w:rFonts w:ascii="Times New Roman" w:hAnsi="Times New Roman" w:cs="Times New Roman"/>
          <w:sz w:val="28"/>
          <w:szCs w:val="28"/>
        </w:rPr>
        <w:t xml:space="preserve">. </w:t>
      </w:r>
      <w:r w:rsidR="00017209">
        <w:rPr>
          <w:rFonts w:ascii="Times New Roman" w:hAnsi="Times New Roman" w:cs="Times New Roman"/>
          <w:sz w:val="28"/>
          <w:szCs w:val="28"/>
        </w:rPr>
        <w:t>Организуют</w:t>
      </w:r>
      <w:r w:rsidR="00074E7A" w:rsidRPr="00C823D5">
        <w:rPr>
          <w:rFonts w:ascii="Times New Roman" w:hAnsi="Times New Roman" w:cs="Times New Roman"/>
          <w:sz w:val="28"/>
          <w:szCs w:val="28"/>
        </w:rPr>
        <w:t xml:space="preserve"> проведение итогового сочинения (изложения) в </w:t>
      </w:r>
      <w:r w:rsidR="00440ECC" w:rsidRPr="00C823D5">
        <w:rPr>
          <w:rFonts w:ascii="Times New Roman" w:hAnsi="Times New Roman" w:cs="Times New Roman"/>
          <w:sz w:val="28"/>
          <w:szCs w:val="28"/>
        </w:rPr>
        <w:t xml:space="preserve">муниципальных </w:t>
      </w:r>
      <w:r w:rsidR="00074E7A" w:rsidRPr="00C823D5">
        <w:rPr>
          <w:rFonts w:ascii="Times New Roman" w:hAnsi="Times New Roman" w:cs="Times New Roman"/>
          <w:sz w:val="28"/>
          <w:szCs w:val="28"/>
        </w:rPr>
        <w:t>образовательных организациях</w:t>
      </w:r>
      <w:r w:rsidR="00440ECC" w:rsidRPr="00C823D5">
        <w:rPr>
          <w:rFonts w:ascii="Times New Roman" w:hAnsi="Times New Roman" w:cs="Times New Roman"/>
          <w:sz w:val="28"/>
          <w:szCs w:val="28"/>
        </w:rPr>
        <w:t>, а также областных государственных образовательных организаци</w:t>
      </w:r>
      <w:r w:rsidR="00CE591C" w:rsidRPr="00C823D5">
        <w:rPr>
          <w:rFonts w:ascii="Times New Roman" w:hAnsi="Times New Roman" w:cs="Times New Roman"/>
          <w:sz w:val="28"/>
          <w:szCs w:val="28"/>
        </w:rPr>
        <w:t>ях</w:t>
      </w:r>
      <w:r w:rsidR="00440ECC" w:rsidRPr="00C823D5">
        <w:rPr>
          <w:rFonts w:ascii="Times New Roman" w:hAnsi="Times New Roman" w:cs="Times New Roman"/>
          <w:sz w:val="28"/>
          <w:szCs w:val="28"/>
        </w:rPr>
        <w:t xml:space="preserve">, расположенных на территории </w:t>
      </w:r>
      <w:r w:rsidR="003D3A2B" w:rsidRPr="00C823D5">
        <w:rPr>
          <w:rFonts w:ascii="Times New Roman" w:hAnsi="Times New Roman" w:cs="Times New Roman"/>
          <w:sz w:val="28"/>
          <w:szCs w:val="28"/>
        </w:rPr>
        <w:t>муниципал</w:t>
      </w:r>
      <w:r w:rsidR="00440ECC" w:rsidRPr="00C823D5">
        <w:rPr>
          <w:rFonts w:ascii="Times New Roman" w:hAnsi="Times New Roman" w:cs="Times New Roman"/>
          <w:sz w:val="28"/>
          <w:szCs w:val="28"/>
        </w:rPr>
        <w:t>ьного образования</w:t>
      </w:r>
      <w:r w:rsidR="00CE591C" w:rsidRPr="00C823D5">
        <w:rPr>
          <w:rFonts w:ascii="Times New Roman" w:hAnsi="Times New Roman" w:cs="Times New Roman"/>
          <w:sz w:val="28"/>
          <w:szCs w:val="28"/>
        </w:rPr>
        <w:t>,</w:t>
      </w:r>
      <w:r w:rsidR="00074E7A" w:rsidRPr="00C823D5">
        <w:rPr>
          <w:rFonts w:ascii="Times New Roman" w:hAnsi="Times New Roman" w:cs="Times New Roman"/>
          <w:sz w:val="28"/>
          <w:szCs w:val="28"/>
        </w:rPr>
        <w:t xml:space="preserve"> в соответствии с треб</w:t>
      </w:r>
      <w:r w:rsidRPr="00C823D5">
        <w:rPr>
          <w:rFonts w:ascii="Times New Roman" w:hAnsi="Times New Roman" w:cs="Times New Roman"/>
          <w:sz w:val="28"/>
          <w:szCs w:val="28"/>
        </w:rPr>
        <w:t>ованиями Рекомендаций.</w:t>
      </w:r>
    </w:p>
    <w:p w:rsidR="00074E7A" w:rsidRPr="00C823D5" w:rsidRDefault="00CB3BF4"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3.4.</w:t>
      </w:r>
      <w:r w:rsidR="00B95F55" w:rsidRPr="00C823D5">
        <w:rPr>
          <w:rFonts w:ascii="Times New Roman" w:hAnsi="Times New Roman" w:cs="Times New Roman"/>
          <w:sz w:val="28"/>
          <w:szCs w:val="28"/>
        </w:rPr>
        <w:t>3</w:t>
      </w:r>
      <w:r w:rsidRPr="00C823D5">
        <w:rPr>
          <w:rFonts w:ascii="Times New Roman" w:hAnsi="Times New Roman" w:cs="Times New Roman"/>
          <w:sz w:val="28"/>
          <w:szCs w:val="28"/>
        </w:rPr>
        <w:t>. О</w:t>
      </w:r>
      <w:r w:rsidR="00074E7A" w:rsidRPr="00C823D5">
        <w:rPr>
          <w:rFonts w:ascii="Times New Roman" w:hAnsi="Times New Roman" w:cs="Times New Roman"/>
          <w:sz w:val="28"/>
          <w:szCs w:val="28"/>
        </w:rPr>
        <w:t xml:space="preserve">пределяют  места печати регистрационных бланков и бланков </w:t>
      </w:r>
      <w:r w:rsidR="003D7D6A" w:rsidRPr="00C823D5">
        <w:rPr>
          <w:rFonts w:ascii="Times New Roman" w:hAnsi="Times New Roman" w:cs="Times New Roman"/>
          <w:sz w:val="28"/>
          <w:szCs w:val="28"/>
        </w:rPr>
        <w:t xml:space="preserve">записи </w:t>
      </w:r>
      <w:r w:rsidR="00074E7A" w:rsidRPr="00C823D5">
        <w:rPr>
          <w:rFonts w:ascii="Times New Roman" w:hAnsi="Times New Roman" w:cs="Times New Roman"/>
          <w:sz w:val="28"/>
          <w:szCs w:val="28"/>
        </w:rPr>
        <w:t>обучающихся, выпускников прошлых лет - организации муниципального уровня или образовательные организации</w:t>
      </w:r>
      <w:r w:rsidR="00017209">
        <w:rPr>
          <w:rFonts w:ascii="Times New Roman" w:hAnsi="Times New Roman" w:cs="Times New Roman"/>
          <w:sz w:val="28"/>
          <w:szCs w:val="28"/>
        </w:rPr>
        <w:t>.</w:t>
      </w:r>
      <w:r w:rsidR="00050E76" w:rsidRPr="00C823D5">
        <w:rPr>
          <w:rFonts w:ascii="Times New Roman" w:hAnsi="Times New Roman" w:cs="Times New Roman"/>
          <w:sz w:val="28"/>
          <w:szCs w:val="28"/>
        </w:rPr>
        <w:t xml:space="preserve">  </w:t>
      </w:r>
    </w:p>
    <w:p w:rsidR="00074E7A" w:rsidRPr="00C823D5" w:rsidRDefault="00017209" w:rsidP="00074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074E7A" w:rsidRPr="00C823D5">
        <w:rPr>
          <w:rFonts w:ascii="Times New Roman" w:hAnsi="Times New Roman" w:cs="Times New Roman"/>
          <w:sz w:val="28"/>
          <w:szCs w:val="28"/>
        </w:rPr>
        <w:t>роверк</w:t>
      </w:r>
      <w:r>
        <w:rPr>
          <w:rFonts w:ascii="Times New Roman" w:hAnsi="Times New Roman" w:cs="Times New Roman"/>
          <w:sz w:val="28"/>
          <w:szCs w:val="28"/>
        </w:rPr>
        <w:t>а</w:t>
      </w:r>
      <w:r w:rsidR="00074E7A" w:rsidRPr="00C823D5">
        <w:rPr>
          <w:rFonts w:ascii="Times New Roman" w:hAnsi="Times New Roman" w:cs="Times New Roman"/>
          <w:sz w:val="28"/>
          <w:szCs w:val="28"/>
        </w:rPr>
        <w:t xml:space="preserve"> итоговых сочинений (изложений) </w:t>
      </w:r>
      <w:r>
        <w:rPr>
          <w:rFonts w:ascii="Times New Roman" w:hAnsi="Times New Roman" w:cs="Times New Roman"/>
          <w:sz w:val="28"/>
          <w:szCs w:val="28"/>
        </w:rPr>
        <w:t xml:space="preserve">осуществляется в </w:t>
      </w:r>
      <w:r w:rsidR="00074E7A" w:rsidRPr="00C823D5">
        <w:rPr>
          <w:rFonts w:ascii="Times New Roman" w:hAnsi="Times New Roman" w:cs="Times New Roman"/>
          <w:sz w:val="28"/>
          <w:szCs w:val="28"/>
        </w:rPr>
        <w:t xml:space="preserve"> </w:t>
      </w:r>
      <w:r w:rsidR="00941CE4" w:rsidRPr="00C823D5">
        <w:rPr>
          <w:rFonts w:ascii="Times New Roman" w:hAnsi="Times New Roman" w:cs="Times New Roman"/>
          <w:sz w:val="28"/>
          <w:szCs w:val="28"/>
        </w:rPr>
        <w:t>образовательн</w:t>
      </w:r>
      <w:r>
        <w:rPr>
          <w:rFonts w:ascii="Times New Roman" w:hAnsi="Times New Roman" w:cs="Times New Roman"/>
          <w:sz w:val="28"/>
          <w:szCs w:val="28"/>
        </w:rPr>
        <w:t>ой</w:t>
      </w:r>
      <w:r w:rsidR="00941CE4" w:rsidRPr="00C823D5">
        <w:rPr>
          <w:rFonts w:ascii="Times New Roman" w:hAnsi="Times New Roman" w:cs="Times New Roman"/>
          <w:sz w:val="28"/>
          <w:szCs w:val="28"/>
        </w:rPr>
        <w:t xml:space="preserve"> организации.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367654" w:rsidRPr="00C823D5">
        <w:rPr>
          <w:rFonts w:ascii="Times New Roman" w:hAnsi="Times New Roman" w:cs="Times New Roman"/>
          <w:sz w:val="28"/>
          <w:szCs w:val="28"/>
        </w:rPr>
        <w:t>5</w:t>
      </w:r>
      <w:r w:rsidRPr="00C823D5">
        <w:rPr>
          <w:rFonts w:ascii="Times New Roman" w:hAnsi="Times New Roman" w:cs="Times New Roman"/>
          <w:sz w:val="28"/>
          <w:szCs w:val="28"/>
        </w:rPr>
        <w:t>. Образовательные организации, реализующие образовательные программы среднего общего образования (далее - образовательные организации), в том числе комиссии образовательных организаций, осуществляют следующие функции в рамках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предоставляют сведения для внесения в региональн</w:t>
      </w:r>
      <w:r w:rsidR="00367654" w:rsidRPr="00C823D5">
        <w:rPr>
          <w:rFonts w:ascii="Times New Roman" w:hAnsi="Times New Roman" w:cs="Times New Roman"/>
          <w:sz w:val="28"/>
          <w:szCs w:val="28"/>
        </w:rPr>
        <w:t xml:space="preserve">ую </w:t>
      </w:r>
      <w:r w:rsidRPr="00C823D5">
        <w:rPr>
          <w:rFonts w:ascii="Times New Roman" w:hAnsi="Times New Roman" w:cs="Times New Roman"/>
          <w:sz w:val="28"/>
          <w:szCs w:val="28"/>
        </w:rPr>
        <w:t xml:space="preserve"> информационн</w:t>
      </w:r>
      <w:r w:rsidR="00367654"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систем</w:t>
      </w:r>
      <w:r w:rsidR="00367654" w:rsidRPr="00C823D5">
        <w:rPr>
          <w:rFonts w:ascii="Times New Roman" w:hAnsi="Times New Roman" w:cs="Times New Roman"/>
          <w:sz w:val="28"/>
          <w:szCs w:val="28"/>
        </w:rPr>
        <w:t>у</w:t>
      </w:r>
      <w:r w:rsidRPr="00C823D5">
        <w:rPr>
          <w:rFonts w:ascii="Times New Roman" w:hAnsi="Times New Roman" w:cs="Times New Roman"/>
          <w:sz w:val="28"/>
          <w:szCs w:val="28"/>
        </w:rPr>
        <w:t>;</w:t>
      </w:r>
    </w:p>
    <w:p w:rsidR="00B95F55" w:rsidRPr="00C823D5" w:rsidRDefault="00074E7A" w:rsidP="00B95F55">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информируют обучающихся и их родителей (законных представителей) о сроках проведения итогового сочинения (изложения), о времени и месте ознакомления с результатами итогового сочинения (изложения)</w:t>
      </w:r>
      <w:r w:rsidR="00B95F55" w:rsidRPr="00C823D5">
        <w:rPr>
          <w:rFonts w:ascii="Times New Roman" w:hAnsi="Times New Roman" w:cs="Times New Roman"/>
          <w:sz w:val="28"/>
          <w:szCs w:val="28"/>
        </w:rPr>
        <w:t xml:space="preserve"> - не более 2-х дней по завершении проверки;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формируют состав комиссии образовательной организации по проведению и проверке итогового сочинения (изложения);</w:t>
      </w:r>
    </w:p>
    <w:p w:rsidR="00074E7A"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017209">
        <w:rPr>
          <w:rFonts w:ascii="Times New Roman" w:hAnsi="Times New Roman" w:cs="Times New Roman"/>
          <w:sz w:val="28"/>
          <w:szCs w:val="28"/>
        </w:rPr>
        <w:t>обеспечивают</w:t>
      </w:r>
      <w:r w:rsidRPr="00C823D5">
        <w:rPr>
          <w:rFonts w:ascii="Times New Roman" w:hAnsi="Times New Roman" w:cs="Times New Roman"/>
          <w:sz w:val="28"/>
          <w:szCs w:val="28"/>
        </w:rPr>
        <w:t xml:space="preserve"> проведение итогового сочинения (изложения) в соответствии с требованиями Рекомендаций;</w:t>
      </w:r>
    </w:p>
    <w:p w:rsidR="00017209" w:rsidRPr="00C823D5" w:rsidRDefault="00017209" w:rsidP="00074E7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-определяют места для написания итогового сочинения (изложения), проверки</w:t>
      </w:r>
      <w:r w:rsidRPr="00017209">
        <w:rPr>
          <w:rFonts w:ascii="Times New Roman" w:hAnsi="Times New Roman" w:cs="Times New Roman"/>
          <w:sz w:val="28"/>
          <w:szCs w:val="28"/>
        </w:rPr>
        <w:t xml:space="preserve"> </w:t>
      </w:r>
      <w:r>
        <w:rPr>
          <w:rFonts w:ascii="Times New Roman" w:hAnsi="Times New Roman" w:cs="Times New Roman"/>
          <w:sz w:val="28"/>
          <w:szCs w:val="28"/>
        </w:rPr>
        <w:t>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 </w:t>
      </w:r>
      <w:r w:rsidR="00017209">
        <w:rPr>
          <w:rFonts w:ascii="Times New Roman" w:hAnsi="Times New Roman" w:cs="Times New Roman"/>
          <w:sz w:val="28"/>
          <w:szCs w:val="28"/>
        </w:rPr>
        <w:t>формируют</w:t>
      </w:r>
      <w:r w:rsidRPr="00C823D5">
        <w:rPr>
          <w:rFonts w:ascii="Times New Roman" w:hAnsi="Times New Roman" w:cs="Times New Roman"/>
          <w:sz w:val="28"/>
          <w:szCs w:val="28"/>
        </w:rPr>
        <w:t xml:space="preserve"> состав комиссии образовательных организаций</w:t>
      </w:r>
      <w:r w:rsidR="00017209">
        <w:rPr>
          <w:rFonts w:ascii="Times New Roman" w:hAnsi="Times New Roman" w:cs="Times New Roman"/>
          <w:sz w:val="28"/>
          <w:szCs w:val="28"/>
        </w:rPr>
        <w:t xml:space="preserve">, в том числе </w:t>
      </w:r>
      <w:r w:rsidRPr="00C823D5">
        <w:rPr>
          <w:rFonts w:ascii="Times New Roman" w:hAnsi="Times New Roman" w:cs="Times New Roman"/>
          <w:sz w:val="28"/>
          <w:szCs w:val="28"/>
        </w:rPr>
        <w:t xml:space="preserve"> </w:t>
      </w:r>
      <w:r w:rsidR="00017209">
        <w:rPr>
          <w:rFonts w:ascii="Times New Roman" w:hAnsi="Times New Roman" w:cs="Times New Roman"/>
          <w:sz w:val="28"/>
          <w:szCs w:val="28"/>
        </w:rPr>
        <w:t xml:space="preserve">лиц, </w:t>
      </w:r>
      <w:r w:rsidRPr="00C823D5">
        <w:rPr>
          <w:rFonts w:ascii="Times New Roman" w:hAnsi="Times New Roman" w:cs="Times New Roman"/>
          <w:sz w:val="28"/>
          <w:szCs w:val="28"/>
        </w:rPr>
        <w:t>привлекаемых к проведению и проверке итогового сочинения (изложения) в соответствии с требованиями Рекомендаций;</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обеспечивают техническую поддержку проведения итогового сочинения (изложения), в том числе в соответствии с требованиями Технического регламента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 получают темы сочинений (тексты изложений) и обеспечивают </w:t>
      </w:r>
      <w:r w:rsidR="008052B8">
        <w:rPr>
          <w:rFonts w:ascii="Times New Roman" w:hAnsi="Times New Roman" w:cs="Times New Roman"/>
          <w:sz w:val="28"/>
          <w:szCs w:val="28"/>
        </w:rPr>
        <w:t xml:space="preserve">их </w:t>
      </w:r>
      <w:r w:rsidRPr="00C823D5">
        <w:rPr>
          <w:rFonts w:ascii="Times New Roman" w:hAnsi="Times New Roman" w:cs="Times New Roman"/>
          <w:sz w:val="28"/>
          <w:szCs w:val="28"/>
        </w:rPr>
        <w:t>информационную безопасность;</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обеспечивают обучающихся, выпускников прошлых лет орфографическими словарями при проведении итогового сочинения (</w:t>
      </w:r>
      <w:r w:rsidR="00004442" w:rsidRPr="00C823D5">
        <w:rPr>
          <w:rFonts w:ascii="Times New Roman" w:hAnsi="Times New Roman" w:cs="Times New Roman"/>
          <w:sz w:val="28"/>
          <w:szCs w:val="28"/>
        </w:rPr>
        <w:t xml:space="preserve">орфографическими и толковыми словарями при проведении итогового </w:t>
      </w:r>
      <w:r w:rsidRPr="00C823D5">
        <w:rPr>
          <w:rFonts w:ascii="Times New Roman" w:hAnsi="Times New Roman" w:cs="Times New Roman"/>
          <w:sz w:val="28"/>
          <w:szCs w:val="28"/>
        </w:rPr>
        <w:t>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организуют проверку итоговых сочинений (изложений) обучающихся.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3.</w:t>
      </w:r>
      <w:r w:rsidR="00367654" w:rsidRPr="00C823D5">
        <w:rPr>
          <w:sz w:val="28"/>
          <w:szCs w:val="28"/>
        </w:rPr>
        <w:t>6</w:t>
      </w:r>
      <w:r w:rsidRPr="00C823D5">
        <w:rPr>
          <w:sz w:val="28"/>
          <w:szCs w:val="28"/>
        </w:rPr>
        <w:t>. Лица, привлекаемые к проведению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руководитель образовательной организации (далее – руководитель)  или уполномоченное им лицо;</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технические специалисты, оказывающие информационно-технологическую помощь руководителю, а также осуществляющие копирование бланков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члены комиссии, участвующие в организации</w:t>
      </w:r>
      <w:r w:rsidR="00B67B45">
        <w:rPr>
          <w:sz w:val="28"/>
          <w:szCs w:val="28"/>
        </w:rPr>
        <w:t xml:space="preserve"> и проведении </w:t>
      </w:r>
      <w:r w:rsidRPr="00C823D5">
        <w:rPr>
          <w:sz w:val="28"/>
          <w:szCs w:val="28"/>
        </w:rPr>
        <w:t xml:space="preserve">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члены (эксперты) комиссии, участвующие в проверке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медицинские работники, ассистенты, оказывающие необходимую помощь участникам с ОВЗ, с учетом состояния их здоровья, особенностей психофизического развития, в том числе непосредственно при проведении итогового сочинения (изложения);</w:t>
      </w:r>
    </w:p>
    <w:p w:rsidR="00EB0B1E" w:rsidRPr="00C823D5" w:rsidRDefault="00EB0B1E" w:rsidP="00EB0B1E">
      <w:pPr>
        <w:widowControl w:val="0"/>
        <w:tabs>
          <w:tab w:val="left" w:pos="-284"/>
        </w:tabs>
        <w:ind w:firstLine="709"/>
        <w:contextualSpacing/>
        <w:jc w:val="both"/>
        <w:rPr>
          <w:sz w:val="28"/>
          <w:szCs w:val="28"/>
        </w:rPr>
      </w:pPr>
      <w:r w:rsidRPr="00C823D5">
        <w:rPr>
          <w:sz w:val="28"/>
          <w:szCs w:val="28"/>
        </w:rPr>
        <w:t>дежурные, контролирующие соблюдение порядка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367654" w:rsidRPr="00C823D5">
        <w:rPr>
          <w:rFonts w:ascii="Times New Roman" w:hAnsi="Times New Roman" w:cs="Times New Roman"/>
          <w:sz w:val="28"/>
          <w:szCs w:val="28"/>
        </w:rPr>
        <w:t>7</w:t>
      </w:r>
      <w:r w:rsidRPr="00C823D5">
        <w:rPr>
          <w:rFonts w:ascii="Times New Roman" w:hAnsi="Times New Roman" w:cs="Times New Roman"/>
          <w:sz w:val="28"/>
          <w:szCs w:val="28"/>
        </w:rPr>
        <w:t xml:space="preserve">. В целях информирования граждан о порядке проведения итогового сочинения (изложения) на официальных сайтах </w:t>
      </w:r>
      <w:proofErr w:type="spellStart"/>
      <w:r w:rsidR="00B74CA6" w:rsidRPr="00C823D5">
        <w:rPr>
          <w:rFonts w:ascii="Times New Roman" w:hAnsi="Times New Roman" w:cs="Times New Roman"/>
          <w:sz w:val="28"/>
          <w:szCs w:val="28"/>
        </w:rPr>
        <w:t>минобразования</w:t>
      </w:r>
      <w:proofErr w:type="spellEnd"/>
      <w:r w:rsidR="00B74CA6" w:rsidRPr="00C823D5">
        <w:rPr>
          <w:rFonts w:ascii="Times New Roman" w:hAnsi="Times New Roman" w:cs="Times New Roman"/>
          <w:sz w:val="28"/>
          <w:szCs w:val="28"/>
        </w:rPr>
        <w:t xml:space="preserve"> Ростовской области, органов </w:t>
      </w:r>
      <w:r w:rsidR="00287ED8" w:rsidRPr="00C823D5">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00B74CA6" w:rsidRPr="00C823D5">
        <w:rPr>
          <w:rFonts w:ascii="Times New Roman" w:hAnsi="Times New Roman" w:cs="Times New Roman"/>
          <w:sz w:val="28"/>
          <w:szCs w:val="28"/>
        </w:rPr>
        <w:t xml:space="preserve">, </w:t>
      </w:r>
      <w:r w:rsidRPr="00C823D5">
        <w:rPr>
          <w:rFonts w:ascii="Times New Roman" w:hAnsi="Times New Roman" w:cs="Times New Roman"/>
          <w:sz w:val="28"/>
          <w:szCs w:val="28"/>
        </w:rPr>
        <w:t xml:space="preserve">организаций, осуществляющих образовательную деятельность, не </w:t>
      </w:r>
      <w:proofErr w:type="gramStart"/>
      <w:r w:rsidRPr="00C823D5">
        <w:rPr>
          <w:rFonts w:ascii="Times New Roman" w:hAnsi="Times New Roman" w:cs="Times New Roman"/>
          <w:sz w:val="28"/>
          <w:szCs w:val="28"/>
        </w:rPr>
        <w:t>позднее</w:t>
      </w:r>
      <w:proofErr w:type="gramEnd"/>
      <w:r w:rsidRPr="00C823D5">
        <w:rPr>
          <w:rFonts w:ascii="Times New Roman" w:hAnsi="Times New Roman" w:cs="Times New Roman"/>
          <w:sz w:val="28"/>
          <w:szCs w:val="28"/>
        </w:rPr>
        <w:t xml:space="preserve"> чем за месяц до проведения итогового сочинения (изложения) публикуется следующая информация: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 сроках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 местах проведения сочинения для выпускников прошлых лет;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 сроках, местах и порядке информирования о результатах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DC3F32" w:rsidRPr="00C823D5">
        <w:rPr>
          <w:rFonts w:ascii="Times New Roman" w:hAnsi="Times New Roman" w:cs="Times New Roman"/>
          <w:sz w:val="28"/>
          <w:szCs w:val="28"/>
        </w:rPr>
        <w:t>8</w:t>
      </w:r>
      <w:r w:rsidRPr="00C823D5">
        <w:rPr>
          <w:rFonts w:ascii="Times New Roman" w:hAnsi="Times New Roman" w:cs="Times New Roman"/>
          <w:sz w:val="28"/>
          <w:szCs w:val="28"/>
        </w:rPr>
        <w:t>. Проверка итоговых сочинений (изложений) обучающихся</w:t>
      </w:r>
      <w:r w:rsidR="00017209">
        <w:rPr>
          <w:rFonts w:ascii="Times New Roman" w:hAnsi="Times New Roman" w:cs="Times New Roman"/>
          <w:sz w:val="28"/>
          <w:szCs w:val="28"/>
        </w:rPr>
        <w:t xml:space="preserve">, выпускников прошлых лет </w:t>
      </w:r>
      <w:r w:rsidRPr="00C823D5">
        <w:rPr>
          <w:rFonts w:ascii="Times New Roman" w:hAnsi="Times New Roman" w:cs="Times New Roman"/>
          <w:sz w:val="28"/>
          <w:szCs w:val="28"/>
        </w:rPr>
        <w:t xml:space="preserve"> осуществляется экспертами, входящими в состав комиссий образовательных организаций, с правом привлечения независимых экспертов.</w:t>
      </w:r>
    </w:p>
    <w:p w:rsidR="00074E7A" w:rsidRPr="00C823D5" w:rsidRDefault="00074E7A" w:rsidP="00DC3F32">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DC3F32" w:rsidRPr="00C823D5">
        <w:rPr>
          <w:rFonts w:ascii="Times New Roman" w:hAnsi="Times New Roman" w:cs="Times New Roman"/>
          <w:sz w:val="28"/>
          <w:szCs w:val="28"/>
        </w:rPr>
        <w:t>9</w:t>
      </w:r>
      <w:r w:rsidRPr="00C823D5">
        <w:rPr>
          <w:rFonts w:ascii="Times New Roman" w:hAnsi="Times New Roman" w:cs="Times New Roman"/>
          <w:sz w:val="28"/>
          <w:szCs w:val="28"/>
        </w:rPr>
        <w:t>. Эксперты комиссии образовательной организации, а также независимые эксперты других организаций, привлекаемые к проверке итоговых сочинений (изложений), должны обладать квалификацией</w:t>
      </w:r>
      <w:r w:rsidR="00DC3F32" w:rsidRPr="00C823D5">
        <w:rPr>
          <w:rFonts w:ascii="Times New Roman" w:hAnsi="Times New Roman" w:cs="Times New Roman"/>
          <w:sz w:val="28"/>
          <w:szCs w:val="28"/>
        </w:rPr>
        <w:t xml:space="preserve"> в соответствии с Рекомендациями.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3.</w:t>
      </w:r>
      <w:r w:rsidR="003C3393" w:rsidRPr="00C823D5">
        <w:rPr>
          <w:rFonts w:ascii="Times New Roman" w:hAnsi="Times New Roman" w:cs="Times New Roman"/>
          <w:sz w:val="28"/>
          <w:szCs w:val="28"/>
        </w:rPr>
        <w:t>1</w:t>
      </w:r>
      <w:r w:rsidR="00DC3F32" w:rsidRPr="00C823D5">
        <w:rPr>
          <w:rFonts w:ascii="Times New Roman" w:hAnsi="Times New Roman" w:cs="Times New Roman"/>
          <w:sz w:val="28"/>
          <w:szCs w:val="28"/>
        </w:rPr>
        <w:t>0</w:t>
      </w:r>
      <w:r w:rsidRPr="00C823D5">
        <w:rPr>
          <w:rFonts w:ascii="Times New Roman" w:hAnsi="Times New Roman" w:cs="Times New Roman"/>
          <w:sz w:val="28"/>
          <w:szCs w:val="28"/>
        </w:rPr>
        <w:t>.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Независимыми экспертами не могут быть родственники участников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Независимые эксперты привлекаются к проверке сочинений (изложений) обязательно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выпускников.</w:t>
      </w:r>
    </w:p>
    <w:p w:rsidR="00DB3767" w:rsidRPr="00C823D5" w:rsidRDefault="00074E7A" w:rsidP="00DB3767">
      <w:pPr>
        <w:widowControl w:val="0"/>
        <w:tabs>
          <w:tab w:val="left" w:pos="-284"/>
        </w:tabs>
        <w:ind w:firstLine="709"/>
        <w:contextualSpacing/>
        <w:jc w:val="both"/>
        <w:rPr>
          <w:color w:val="000000"/>
          <w:sz w:val="28"/>
          <w:szCs w:val="28"/>
        </w:rPr>
      </w:pPr>
      <w:r w:rsidRPr="00C823D5">
        <w:rPr>
          <w:sz w:val="28"/>
          <w:szCs w:val="28"/>
        </w:rPr>
        <w:t>3.1</w:t>
      </w:r>
      <w:r w:rsidR="00DC3F32" w:rsidRPr="00C823D5">
        <w:rPr>
          <w:sz w:val="28"/>
          <w:szCs w:val="28"/>
        </w:rPr>
        <w:t>1</w:t>
      </w:r>
      <w:r w:rsidRPr="00C823D5">
        <w:rPr>
          <w:sz w:val="28"/>
          <w:szCs w:val="28"/>
        </w:rPr>
        <w:t xml:space="preserve">. </w:t>
      </w:r>
      <w:r w:rsidR="00DB3767" w:rsidRPr="00C823D5">
        <w:rPr>
          <w:color w:val="000000"/>
          <w:sz w:val="28"/>
          <w:szCs w:val="28"/>
        </w:rPr>
        <w:t>Для проведения итогового сочинения (изложения) руководитель образовательной организации приказом формирует состав комиссии, включающий:</w:t>
      </w:r>
    </w:p>
    <w:p w:rsidR="00DB3767" w:rsidRPr="00C823D5" w:rsidRDefault="00DB3767" w:rsidP="00DB3767">
      <w:pPr>
        <w:autoSpaceDE w:val="0"/>
        <w:autoSpaceDN w:val="0"/>
        <w:adjustRightInd w:val="0"/>
        <w:ind w:firstLine="709"/>
        <w:jc w:val="both"/>
        <w:rPr>
          <w:sz w:val="28"/>
          <w:szCs w:val="28"/>
        </w:rPr>
      </w:pPr>
      <w:r w:rsidRPr="00C823D5">
        <w:rPr>
          <w:sz w:val="28"/>
          <w:szCs w:val="28"/>
        </w:rPr>
        <w:t xml:space="preserve">членов комиссии, участвующих в организации проведении  итогового сочинения (изложения). </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членов (экспертов) комиссии, участвующих в проверке итогового сочинения (изложения);</w:t>
      </w:r>
    </w:p>
    <w:p w:rsidR="00DB3767" w:rsidRPr="00C823D5" w:rsidRDefault="00DB3767" w:rsidP="00DB3767">
      <w:pPr>
        <w:widowControl w:val="0"/>
        <w:tabs>
          <w:tab w:val="left" w:pos="-284"/>
        </w:tabs>
        <w:ind w:firstLine="709"/>
        <w:contextualSpacing/>
        <w:jc w:val="both"/>
        <w:rPr>
          <w:sz w:val="28"/>
          <w:szCs w:val="28"/>
        </w:rPr>
      </w:pPr>
      <w:proofErr w:type="gramStart"/>
      <w:r w:rsidRPr="00C823D5">
        <w:rPr>
          <w:color w:val="000000"/>
          <w:sz w:val="28"/>
          <w:szCs w:val="28"/>
        </w:rPr>
        <w:t xml:space="preserve">ответственного из числа членов комиссии за получение бланков итогового сочинения (изложения) (в случае получения бланков итогового сочинения (изложения) в местах, определенных органами </w:t>
      </w:r>
      <w:r w:rsidR="00287ED8" w:rsidRPr="00C823D5">
        <w:rPr>
          <w:sz w:val="28"/>
          <w:szCs w:val="28"/>
        </w:rPr>
        <w:t>местного самоуправления муниципальных районов и городских округов в сфере образования</w:t>
      </w:r>
      <w:r w:rsidRPr="00C823D5">
        <w:rPr>
          <w:color w:val="000000"/>
          <w:sz w:val="28"/>
          <w:szCs w:val="28"/>
        </w:rPr>
        <w:t xml:space="preserve">), а также передачу материалов итогового сочинения (изложения) в </w:t>
      </w:r>
      <w:r w:rsidR="00872023" w:rsidRPr="00C823D5">
        <w:rPr>
          <w:sz w:val="28"/>
          <w:szCs w:val="28"/>
        </w:rPr>
        <w:t>органы местного самоуправления муниципальных районов и городских округов в сфере образования</w:t>
      </w:r>
      <w:r w:rsidRPr="00C823D5">
        <w:rPr>
          <w:sz w:val="28"/>
          <w:szCs w:val="28"/>
        </w:rPr>
        <w:t>.</w:t>
      </w:r>
      <w:r w:rsidR="00287ED8" w:rsidRPr="00C823D5">
        <w:rPr>
          <w:sz w:val="28"/>
          <w:szCs w:val="28"/>
        </w:rPr>
        <w:t xml:space="preserve"> </w:t>
      </w:r>
      <w:proofErr w:type="gramEnd"/>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 xml:space="preserve">Состав комиссии образовательной организации формируется из учителей-предметников, администрации образовательной организации. Для получения объективных результатов при проверке и проведении итоговых сочинений (изложений) рекомендуется не привлекать учителей, обучающих выпускников данного учебного года. </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Для проведения итогового сочинения (изложения) руководитель приказом назначает:</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технического специалиста</w:t>
      </w:r>
      <w:r w:rsidRPr="00C823D5">
        <w:rPr>
          <w:sz w:val="28"/>
          <w:szCs w:val="28"/>
        </w:rPr>
        <w:t xml:space="preserve">, оказывающего информационно-технологическую помощь, в том числе по организации печати (в случае печати бланков в образовательной организации) и копированию бланков </w:t>
      </w:r>
      <w:r w:rsidRPr="00C823D5">
        <w:rPr>
          <w:color w:val="000000"/>
          <w:sz w:val="28"/>
          <w:szCs w:val="28"/>
        </w:rPr>
        <w:t>итогового сочинения (изложения);</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ассистентов для участников с ОВЗ в соответствии с заключением психолого-медико-педагогической комиссии (далее – ПМПК);</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дежурных, участвующих в организации итогового сочинения (и</w:t>
      </w:r>
      <w:r w:rsidR="00B95F55" w:rsidRPr="00C823D5">
        <w:rPr>
          <w:color w:val="000000"/>
          <w:sz w:val="28"/>
          <w:szCs w:val="28"/>
        </w:rPr>
        <w:t>зложения) вне учебных кабинетов.</w:t>
      </w:r>
    </w:p>
    <w:p w:rsidR="00DB3767" w:rsidRPr="00C823D5" w:rsidRDefault="00DB3767" w:rsidP="00DB3767">
      <w:pPr>
        <w:widowControl w:val="0"/>
        <w:tabs>
          <w:tab w:val="left" w:pos="-284"/>
        </w:tabs>
        <w:ind w:firstLine="709"/>
        <w:contextualSpacing/>
        <w:jc w:val="both"/>
        <w:rPr>
          <w:sz w:val="28"/>
          <w:szCs w:val="28"/>
        </w:rPr>
      </w:pPr>
      <w:r w:rsidRPr="00C823D5">
        <w:rPr>
          <w:color w:val="000000"/>
          <w:sz w:val="28"/>
          <w:szCs w:val="28"/>
        </w:rPr>
        <w:t xml:space="preserve">Не </w:t>
      </w:r>
      <w:proofErr w:type="gramStart"/>
      <w:r w:rsidRPr="00C823D5">
        <w:rPr>
          <w:color w:val="000000"/>
          <w:sz w:val="28"/>
          <w:szCs w:val="28"/>
        </w:rPr>
        <w:t>позднее</w:t>
      </w:r>
      <w:proofErr w:type="gramEnd"/>
      <w:r w:rsidRPr="00C823D5">
        <w:rPr>
          <w:color w:val="000000"/>
          <w:sz w:val="28"/>
          <w:szCs w:val="28"/>
        </w:rPr>
        <w:t xml:space="preserve"> чем за две недели до проведения итогового сочинения (изложения) руководителю необходимо:</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 xml:space="preserve">организовать регистрацию </w:t>
      </w:r>
      <w:proofErr w:type="gramStart"/>
      <w:r w:rsidRPr="00C823D5">
        <w:rPr>
          <w:sz w:val="28"/>
          <w:szCs w:val="28"/>
        </w:rPr>
        <w:t>обучающихся</w:t>
      </w:r>
      <w:proofErr w:type="gramEnd"/>
      <w:r w:rsidRPr="00C823D5">
        <w:rPr>
          <w:sz w:val="28"/>
          <w:szCs w:val="28"/>
        </w:rPr>
        <w:t xml:space="preserve"> на участие в итоговом сочинении (изложении);</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при подаче заявления на участие в итоговом сочинении (изложении) проконтролировать сбор согласия на обработку персональных данных;</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определить изменения текущего расписания занятий образовательной организации в дни проведения итогового сочинения (изложения).</w:t>
      </w:r>
    </w:p>
    <w:p w:rsidR="00DB3767" w:rsidRPr="00C823D5" w:rsidRDefault="00DB3767" w:rsidP="00DB3767">
      <w:pPr>
        <w:widowControl w:val="0"/>
        <w:tabs>
          <w:tab w:val="left" w:pos="-284"/>
        </w:tabs>
        <w:ind w:firstLine="709"/>
        <w:contextualSpacing/>
        <w:jc w:val="both"/>
        <w:rPr>
          <w:b/>
          <w:color w:val="000000"/>
          <w:sz w:val="28"/>
          <w:szCs w:val="28"/>
        </w:rPr>
      </w:pPr>
      <w:r w:rsidRPr="00C823D5">
        <w:rPr>
          <w:sz w:val="28"/>
          <w:szCs w:val="28"/>
        </w:rPr>
        <w:t xml:space="preserve">Не </w:t>
      </w:r>
      <w:proofErr w:type="gramStart"/>
      <w:r w:rsidRPr="00C823D5">
        <w:rPr>
          <w:sz w:val="28"/>
          <w:szCs w:val="28"/>
        </w:rPr>
        <w:t>позднее</w:t>
      </w:r>
      <w:proofErr w:type="gramEnd"/>
      <w:r w:rsidRPr="00C823D5">
        <w:rPr>
          <w:sz w:val="28"/>
          <w:szCs w:val="28"/>
        </w:rPr>
        <w:t xml:space="preserve"> чем за день до начала проведения итогового сочинения (изложения): </w:t>
      </w:r>
    </w:p>
    <w:p w:rsidR="00DB3767" w:rsidRPr="00C823D5" w:rsidRDefault="00DB3767" w:rsidP="00DB3767">
      <w:pPr>
        <w:widowControl w:val="0"/>
        <w:tabs>
          <w:tab w:val="left" w:pos="-284"/>
        </w:tabs>
        <w:ind w:firstLine="709"/>
        <w:contextualSpacing/>
        <w:jc w:val="both"/>
        <w:rPr>
          <w:color w:val="000000"/>
          <w:sz w:val="28"/>
          <w:szCs w:val="28"/>
        </w:rPr>
      </w:pPr>
      <w:r w:rsidRPr="00C823D5">
        <w:rPr>
          <w:color w:val="000000"/>
          <w:sz w:val="28"/>
          <w:szCs w:val="28"/>
        </w:rPr>
        <w:t>определить количество дежурных, находящихся в местах проведения в соответствии с приказом образовательной организации;</w:t>
      </w:r>
      <w:r w:rsidR="00B95F55" w:rsidRPr="00C823D5">
        <w:rPr>
          <w:color w:val="000000"/>
          <w:sz w:val="28"/>
          <w:szCs w:val="28"/>
        </w:rPr>
        <w:t xml:space="preserve"> </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обеспечить печать бланков итогового сочинения (изложения) (</w:t>
      </w:r>
      <w:r w:rsidRPr="00C823D5">
        <w:rPr>
          <w:sz w:val="28"/>
          <w:szCs w:val="28"/>
        </w:rPr>
        <w:t xml:space="preserve">в случае печати бланков в образовательной организации)  или получение и доставку бланков в образовательные организации </w:t>
      </w:r>
      <w:r w:rsidRPr="00C823D5">
        <w:rPr>
          <w:color w:val="000000"/>
          <w:sz w:val="28"/>
          <w:szCs w:val="28"/>
        </w:rPr>
        <w:t xml:space="preserve">(в случае получения бланков итогового сочинения (изложения) в местах, определенных </w:t>
      </w:r>
      <w:r w:rsidR="00B95F55" w:rsidRPr="00C823D5">
        <w:rPr>
          <w:color w:val="000000"/>
          <w:sz w:val="28"/>
          <w:szCs w:val="28"/>
        </w:rPr>
        <w:t xml:space="preserve">органами </w:t>
      </w:r>
      <w:r w:rsidR="00287ED8" w:rsidRPr="00C823D5">
        <w:rPr>
          <w:sz w:val="28"/>
          <w:szCs w:val="28"/>
        </w:rPr>
        <w:t>местного самоуправления муниципальных районов и городских округов в сфере образования</w:t>
      </w:r>
      <w:r w:rsidRPr="00C823D5">
        <w:rPr>
          <w:color w:val="000000"/>
          <w:sz w:val="28"/>
          <w:szCs w:val="28"/>
        </w:rPr>
        <w:t>);</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определить необходимое количество</w:t>
      </w:r>
      <w:r w:rsidRPr="00C823D5">
        <w:rPr>
          <w:sz w:val="28"/>
          <w:szCs w:val="28"/>
        </w:rPr>
        <w:t xml:space="preserve"> учебных кабинетов в образовательной организации для проведения итогового сочинения (изложения) и распределение между ними участников;</w:t>
      </w:r>
    </w:p>
    <w:p w:rsidR="00DB3767" w:rsidRPr="00C823D5" w:rsidRDefault="00DB3767" w:rsidP="00DB3767">
      <w:pPr>
        <w:widowControl w:val="0"/>
        <w:tabs>
          <w:tab w:val="left" w:pos="-284"/>
        </w:tabs>
        <w:ind w:firstLine="709"/>
        <w:contextualSpacing/>
        <w:jc w:val="both"/>
        <w:rPr>
          <w:b/>
          <w:color w:val="000000"/>
          <w:sz w:val="28"/>
          <w:szCs w:val="28"/>
        </w:rPr>
      </w:pPr>
      <w:r w:rsidRPr="00C823D5">
        <w:rPr>
          <w:color w:val="000000"/>
          <w:sz w:val="28"/>
          <w:szCs w:val="28"/>
        </w:rPr>
        <w:t>провести проверку готовности образовательной организации к проведению итогового сочинения (изложения);</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организовать проверку работоспособности технических сре</w:t>
      </w:r>
      <w:proofErr w:type="gramStart"/>
      <w:r w:rsidRPr="00C823D5">
        <w:rPr>
          <w:sz w:val="28"/>
          <w:szCs w:val="28"/>
        </w:rPr>
        <w:t>дств в п</w:t>
      </w:r>
      <w:proofErr w:type="gramEnd"/>
      <w:r w:rsidRPr="00C823D5">
        <w:rPr>
          <w:sz w:val="28"/>
          <w:szCs w:val="28"/>
        </w:rPr>
        <w:t>омещении для руководителя, средств видеонаблюдения в учебных кабинетах (в случае, если средства видеонаблюдения установлены);</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организовать обеспечение участников итогового сочинения орфографическими словарями, а изложения – орфографическими и толковыми словарями;</w:t>
      </w:r>
    </w:p>
    <w:p w:rsidR="00DB3767" w:rsidRPr="00C823D5" w:rsidRDefault="00DB3767" w:rsidP="00DB3767">
      <w:pPr>
        <w:widowControl w:val="0"/>
        <w:tabs>
          <w:tab w:val="left" w:pos="-284"/>
        </w:tabs>
        <w:ind w:firstLine="709"/>
        <w:contextualSpacing/>
        <w:jc w:val="both"/>
        <w:rPr>
          <w:sz w:val="28"/>
          <w:szCs w:val="28"/>
        </w:rPr>
      </w:pPr>
      <w:r w:rsidRPr="00C823D5">
        <w:rPr>
          <w:sz w:val="28"/>
          <w:szCs w:val="28"/>
        </w:rPr>
        <w:t>обеспечить ознакомление членов комиссии образовательной организации с инструктивными материалами;</w:t>
      </w:r>
    </w:p>
    <w:p w:rsidR="00DB3767" w:rsidRPr="00C823D5" w:rsidRDefault="00DB3767" w:rsidP="00DB3767">
      <w:pPr>
        <w:widowControl w:val="0"/>
        <w:tabs>
          <w:tab w:val="left" w:pos="-284"/>
        </w:tabs>
        <w:ind w:firstLine="709"/>
        <w:contextualSpacing/>
        <w:jc w:val="both"/>
        <w:rPr>
          <w:color w:val="000000"/>
          <w:sz w:val="28"/>
          <w:szCs w:val="28"/>
        </w:rPr>
      </w:pPr>
      <w:r w:rsidRPr="00C823D5">
        <w:rPr>
          <w:sz w:val="28"/>
          <w:szCs w:val="28"/>
        </w:rPr>
        <w:t>подготовить сопроводительные документы для проведения итогового сочинения (изложения)</w:t>
      </w:r>
      <w:r w:rsidRPr="00C823D5">
        <w:rPr>
          <w:color w:val="000000"/>
          <w:sz w:val="28"/>
          <w:szCs w:val="28"/>
        </w:rPr>
        <w:t>.</w:t>
      </w:r>
    </w:p>
    <w:p w:rsidR="00074E7A" w:rsidRPr="00C823D5" w:rsidRDefault="00074E7A" w:rsidP="00DB3767">
      <w:pPr>
        <w:pStyle w:val="ConsPlusNormal"/>
        <w:ind w:firstLine="540"/>
        <w:jc w:val="both"/>
        <w:rPr>
          <w:rFonts w:ascii="Times New Roman" w:hAnsi="Times New Roman" w:cs="Times New Roman"/>
          <w:sz w:val="28"/>
          <w:szCs w:val="28"/>
        </w:rPr>
      </w:pPr>
    </w:p>
    <w:p w:rsidR="00074E7A" w:rsidRPr="00C823D5" w:rsidRDefault="00074E7A" w:rsidP="004D6DAD">
      <w:pPr>
        <w:pStyle w:val="ConsPlusNormal"/>
        <w:ind w:firstLine="540"/>
        <w:jc w:val="center"/>
        <w:outlineLvl w:val="1"/>
        <w:rPr>
          <w:rFonts w:ascii="Times New Roman" w:hAnsi="Times New Roman" w:cs="Times New Roman"/>
          <w:sz w:val="28"/>
          <w:szCs w:val="28"/>
        </w:rPr>
      </w:pPr>
      <w:bookmarkStart w:id="3" w:name="Par117"/>
      <w:bookmarkEnd w:id="3"/>
      <w:r w:rsidRPr="00C823D5">
        <w:rPr>
          <w:rFonts w:ascii="Times New Roman" w:hAnsi="Times New Roman" w:cs="Times New Roman"/>
          <w:sz w:val="28"/>
          <w:szCs w:val="28"/>
        </w:rPr>
        <w:t>4. Сроки и продолжительность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4.1. Продолжительность проведения итогового сочинения (изложения) составляет 235 минут.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4.2. В продолжительность проведения итогового сочинения (изложения) не включается время, выделенное на подготовительные мероприятия (инструктаж обучающихся и выпускников прошлых лет, заполнение ими регистрационных полей и др.).</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4.3. Для обучающихся, выпускников прошлых лет с ограниченными возможностями здоровья, обучающихся детей-инвалидов и инвалидов продолжительность проведения итогового сочинения (изложения) увеличивается на 1,5 часа. При продолжительности экзамена 4 и более часа </w:t>
      </w:r>
      <w:r w:rsidR="00AD0859" w:rsidRPr="00C823D5">
        <w:rPr>
          <w:rFonts w:ascii="Times New Roman" w:hAnsi="Times New Roman" w:cs="Times New Roman"/>
          <w:sz w:val="28"/>
          <w:szCs w:val="28"/>
        </w:rPr>
        <w:t xml:space="preserve">образовательной организацией </w:t>
      </w:r>
      <w:r w:rsidRPr="00C823D5">
        <w:rPr>
          <w:rFonts w:ascii="Times New Roman" w:hAnsi="Times New Roman" w:cs="Times New Roman"/>
          <w:sz w:val="28"/>
          <w:szCs w:val="28"/>
        </w:rPr>
        <w:t>организуется питание.</w:t>
      </w:r>
      <w:r w:rsidR="00AD0859" w:rsidRPr="00C823D5">
        <w:rPr>
          <w:rFonts w:ascii="Times New Roman" w:hAnsi="Times New Roman" w:cs="Times New Roman"/>
          <w:sz w:val="28"/>
          <w:szCs w:val="28"/>
        </w:rPr>
        <w:t xml:space="preserve">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4.4. Итоговое сочинение (изложение) проводится в первую среду декабря для обучающихся, выпускников прошлых лет. Для выпускников прошлых лет итоговое сочинение может проводиться в первую среду февраля и первую рабочую среду мая.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4.5. 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4.6. Для обучающихся, выпускников прошлых лет, повторно допущенных в текущем году к сдаче итогового сочинения (изложения), в случаях, предусмотренных </w:t>
      </w:r>
      <w:r w:rsidR="00F85918" w:rsidRPr="00C823D5">
        <w:rPr>
          <w:rFonts w:ascii="Times New Roman" w:hAnsi="Times New Roman" w:cs="Times New Roman"/>
          <w:sz w:val="28"/>
          <w:szCs w:val="28"/>
        </w:rPr>
        <w:t>п. 9.1 настоящего Порядка</w:t>
      </w:r>
      <w:r w:rsidRPr="00C823D5">
        <w:rPr>
          <w:rFonts w:ascii="Times New Roman" w:hAnsi="Times New Roman" w:cs="Times New Roman"/>
          <w:sz w:val="28"/>
          <w:szCs w:val="28"/>
        </w:rPr>
        <w:t>, предусматриваются дополнительные сроки проведения итогового сочинения (изложения) (первая среда февраля и первая рабочая среда мая).</w:t>
      </w:r>
    </w:p>
    <w:p w:rsidR="00A73381" w:rsidRPr="00C823D5" w:rsidRDefault="00A73381" w:rsidP="00A73381">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Места проведения итогового сочинения (изложения) для обучающихся, выпускников прошлых лет, повторно допущенных в текущем году к сдаче итогового сочинения (изложения), определяют </w:t>
      </w:r>
      <w:r w:rsidR="00872023" w:rsidRPr="00C823D5">
        <w:rPr>
          <w:rFonts w:ascii="Times New Roman" w:hAnsi="Times New Roman" w:cs="Times New Roman"/>
          <w:sz w:val="28"/>
          <w:szCs w:val="28"/>
        </w:rPr>
        <w:t>органы 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w:t>
      </w:r>
    </w:p>
    <w:p w:rsidR="004D6DAD" w:rsidRPr="00C823D5" w:rsidRDefault="00A73381"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Повторный допуск и проведение  итогового сочинения (изложения) осуществляется в соответствии с п. 9 настоящего Порядка.</w:t>
      </w:r>
    </w:p>
    <w:p w:rsidR="00A73381" w:rsidRPr="00C823D5" w:rsidRDefault="00A73381" w:rsidP="00074E7A">
      <w:pPr>
        <w:pStyle w:val="ConsPlusNormal"/>
        <w:ind w:firstLine="540"/>
        <w:jc w:val="both"/>
        <w:rPr>
          <w:rFonts w:ascii="Times New Roman" w:hAnsi="Times New Roman" w:cs="Times New Roman"/>
          <w:sz w:val="28"/>
          <w:szCs w:val="28"/>
        </w:rPr>
      </w:pPr>
    </w:p>
    <w:p w:rsidR="00074E7A" w:rsidRPr="00C823D5" w:rsidRDefault="00074E7A" w:rsidP="004D6DAD">
      <w:pPr>
        <w:pStyle w:val="ConsPlusNormal"/>
        <w:ind w:firstLine="540"/>
        <w:jc w:val="center"/>
        <w:outlineLvl w:val="1"/>
        <w:rPr>
          <w:rFonts w:ascii="Times New Roman" w:hAnsi="Times New Roman" w:cs="Times New Roman"/>
          <w:sz w:val="28"/>
          <w:szCs w:val="28"/>
        </w:rPr>
      </w:pPr>
      <w:bookmarkStart w:id="4" w:name="Par126"/>
      <w:bookmarkEnd w:id="4"/>
      <w:r w:rsidRPr="00C823D5">
        <w:rPr>
          <w:rFonts w:ascii="Times New Roman" w:hAnsi="Times New Roman" w:cs="Times New Roman"/>
          <w:sz w:val="28"/>
          <w:szCs w:val="28"/>
        </w:rPr>
        <w:t>5. Сбор исходных сведений и подготовка к проведению итогового сочинения (изложения)</w:t>
      </w:r>
    </w:p>
    <w:p w:rsidR="004D6DAD" w:rsidRPr="00C823D5" w:rsidRDefault="004D6DAD" w:rsidP="004D6DAD">
      <w:pPr>
        <w:pStyle w:val="ConsPlusNormal"/>
        <w:ind w:firstLine="540"/>
        <w:jc w:val="center"/>
        <w:outlineLvl w:val="1"/>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5.1. Сведения об обучающихся, сдающих итоговое сочинение (изложение), вносятся </w:t>
      </w:r>
      <w:r w:rsidR="0002746F" w:rsidRPr="00C823D5">
        <w:rPr>
          <w:rFonts w:ascii="Times New Roman" w:hAnsi="Times New Roman" w:cs="Times New Roman"/>
          <w:sz w:val="28"/>
          <w:szCs w:val="28"/>
        </w:rPr>
        <w:t>Р</w:t>
      </w:r>
      <w:r w:rsidR="004D6DAD" w:rsidRPr="00C823D5">
        <w:rPr>
          <w:rFonts w:ascii="Times New Roman" w:hAnsi="Times New Roman" w:cs="Times New Roman"/>
          <w:sz w:val="28"/>
          <w:szCs w:val="28"/>
        </w:rPr>
        <w:t>О</w:t>
      </w:r>
      <w:r w:rsidR="0002746F" w:rsidRPr="00C823D5">
        <w:rPr>
          <w:rFonts w:ascii="Times New Roman" w:hAnsi="Times New Roman" w:cs="Times New Roman"/>
          <w:sz w:val="28"/>
          <w:szCs w:val="28"/>
        </w:rPr>
        <w:t>ЦОИСО</w:t>
      </w:r>
      <w:r w:rsidR="00751964" w:rsidRPr="00C823D5">
        <w:rPr>
          <w:color w:val="000000"/>
          <w:sz w:val="28"/>
          <w:szCs w:val="28"/>
        </w:rPr>
        <w:t xml:space="preserve"> </w:t>
      </w:r>
      <w:r w:rsidRPr="00C823D5">
        <w:rPr>
          <w:rFonts w:ascii="Times New Roman" w:hAnsi="Times New Roman" w:cs="Times New Roman"/>
          <w:sz w:val="28"/>
          <w:szCs w:val="28"/>
        </w:rPr>
        <w:t>в региональн</w:t>
      </w:r>
      <w:r w:rsidR="00751964"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информационн</w:t>
      </w:r>
      <w:r w:rsidR="00751964"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систем</w:t>
      </w:r>
      <w:r w:rsidR="00751964" w:rsidRPr="00C823D5">
        <w:rPr>
          <w:rFonts w:ascii="Times New Roman" w:hAnsi="Times New Roman" w:cs="Times New Roman"/>
          <w:sz w:val="28"/>
          <w:szCs w:val="28"/>
        </w:rPr>
        <w:t>у</w:t>
      </w:r>
      <w:r w:rsidRPr="00C823D5">
        <w:rPr>
          <w:rFonts w:ascii="Times New Roman" w:hAnsi="Times New Roman" w:cs="Times New Roman"/>
          <w:sz w:val="28"/>
          <w:szCs w:val="28"/>
        </w:rPr>
        <w:t xml:space="preserve"> не </w:t>
      </w:r>
      <w:proofErr w:type="gramStart"/>
      <w:r w:rsidRPr="00C823D5">
        <w:rPr>
          <w:rFonts w:ascii="Times New Roman" w:hAnsi="Times New Roman" w:cs="Times New Roman"/>
          <w:sz w:val="28"/>
          <w:szCs w:val="28"/>
        </w:rPr>
        <w:t>позднее</w:t>
      </w:r>
      <w:proofErr w:type="gramEnd"/>
      <w:r w:rsidRPr="00C823D5">
        <w:rPr>
          <w:rFonts w:ascii="Times New Roman" w:hAnsi="Times New Roman" w:cs="Times New Roman"/>
          <w:sz w:val="28"/>
          <w:szCs w:val="28"/>
        </w:rPr>
        <w:t xml:space="preserve"> чем за 2 недели до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5.2. Сведения об обучающихся, сдающих итоговое сочинение (изложение), предоставляют </w:t>
      </w:r>
      <w:r w:rsidR="00872023" w:rsidRPr="00C823D5">
        <w:rPr>
          <w:rFonts w:ascii="Times New Roman" w:hAnsi="Times New Roman" w:cs="Times New Roman"/>
          <w:sz w:val="28"/>
          <w:szCs w:val="28"/>
        </w:rPr>
        <w:t>органы 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 и/или образовательные организации, в которых обучающиеся получают среднее общее образование</w:t>
      </w:r>
      <w:r w:rsidR="00751964" w:rsidRPr="00C823D5">
        <w:rPr>
          <w:rFonts w:ascii="Times New Roman" w:hAnsi="Times New Roman" w:cs="Times New Roman"/>
          <w:sz w:val="28"/>
          <w:szCs w:val="28"/>
        </w:rPr>
        <w:t>,</w:t>
      </w:r>
      <w:r w:rsidRPr="00C823D5">
        <w:rPr>
          <w:rFonts w:ascii="Times New Roman" w:hAnsi="Times New Roman" w:cs="Times New Roman"/>
          <w:sz w:val="28"/>
          <w:szCs w:val="28"/>
        </w:rPr>
        <w:t xml:space="preserve"> не </w:t>
      </w:r>
      <w:proofErr w:type="gramStart"/>
      <w:r w:rsidRPr="00C823D5">
        <w:rPr>
          <w:rFonts w:ascii="Times New Roman" w:hAnsi="Times New Roman" w:cs="Times New Roman"/>
          <w:sz w:val="28"/>
          <w:szCs w:val="28"/>
        </w:rPr>
        <w:t>позднее</w:t>
      </w:r>
      <w:proofErr w:type="gramEnd"/>
      <w:r w:rsidRPr="00C823D5">
        <w:rPr>
          <w:rFonts w:ascii="Times New Roman" w:hAnsi="Times New Roman" w:cs="Times New Roman"/>
          <w:sz w:val="28"/>
          <w:szCs w:val="28"/>
        </w:rPr>
        <w:t xml:space="preserve"> чем за 2</w:t>
      </w:r>
      <w:r w:rsidR="00B67B45">
        <w:rPr>
          <w:rFonts w:ascii="Times New Roman" w:hAnsi="Times New Roman" w:cs="Times New Roman"/>
          <w:sz w:val="28"/>
          <w:szCs w:val="28"/>
        </w:rPr>
        <w:t>,5</w:t>
      </w:r>
      <w:r w:rsidRPr="00C823D5">
        <w:rPr>
          <w:rFonts w:ascii="Times New Roman" w:hAnsi="Times New Roman" w:cs="Times New Roman"/>
          <w:sz w:val="28"/>
          <w:szCs w:val="28"/>
        </w:rPr>
        <w:t xml:space="preserve"> недели до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5.3. Бланки для проведения итогового сочинения (изложения) печатаются в </w:t>
      </w:r>
      <w:r w:rsidR="00A73381" w:rsidRPr="00C823D5">
        <w:rPr>
          <w:rFonts w:ascii="Times New Roman" w:hAnsi="Times New Roman" w:cs="Times New Roman"/>
          <w:sz w:val="28"/>
          <w:szCs w:val="28"/>
        </w:rPr>
        <w:t xml:space="preserve">местах, определенных органами </w:t>
      </w:r>
      <w:r w:rsidR="00287ED8" w:rsidRPr="00C823D5">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00A73381" w:rsidRPr="00C823D5">
        <w:rPr>
          <w:rFonts w:ascii="Times New Roman" w:hAnsi="Times New Roman" w:cs="Times New Roman"/>
          <w:sz w:val="28"/>
          <w:szCs w:val="28"/>
        </w:rPr>
        <w:t>, в соответствии с п. 3.4.</w:t>
      </w:r>
      <w:r w:rsidR="00E87E83" w:rsidRPr="00C823D5">
        <w:rPr>
          <w:rFonts w:ascii="Times New Roman" w:hAnsi="Times New Roman" w:cs="Times New Roman"/>
          <w:sz w:val="28"/>
          <w:szCs w:val="28"/>
        </w:rPr>
        <w:t>3</w:t>
      </w:r>
      <w:r w:rsidR="00A73381" w:rsidRPr="00C823D5">
        <w:rPr>
          <w:rFonts w:ascii="Times New Roman" w:hAnsi="Times New Roman" w:cs="Times New Roman"/>
          <w:sz w:val="28"/>
          <w:szCs w:val="28"/>
        </w:rPr>
        <w:t xml:space="preserve">. настоящего Порядка </w:t>
      </w:r>
      <w:r w:rsidRPr="00C823D5">
        <w:rPr>
          <w:rFonts w:ascii="Times New Roman" w:hAnsi="Times New Roman" w:cs="Times New Roman"/>
          <w:sz w:val="28"/>
          <w:szCs w:val="28"/>
        </w:rPr>
        <w:t xml:space="preserve"> не позднее, чем за день до проведения итогового сочинения (изложения).</w:t>
      </w:r>
    </w:p>
    <w:p w:rsidR="004D6DAD" w:rsidRPr="00C823D5" w:rsidRDefault="00074E7A" w:rsidP="004D6DAD">
      <w:pPr>
        <w:widowControl w:val="0"/>
        <w:tabs>
          <w:tab w:val="left" w:pos="-284"/>
        </w:tabs>
        <w:ind w:firstLine="709"/>
        <w:contextualSpacing/>
        <w:jc w:val="both"/>
        <w:rPr>
          <w:sz w:val="28"/>
          <w:szCs w:val="28"/>
        </w:rPr>
      </w:pPr>
      <w:r w:rsidRPr="00B67B45">
        <w:rPr>
          <w:sz w:val="28"/>
          <w:szCs w:val="28"/>
        </w:rPr>
        <w:t xml:space="preserve">5.4. Комплекты </w:t>
      </w:r>
      <w:r w:rsidR="00FD4F15" w:rsidRPr="00B67B45">
        <w:rPr>
          <w:sz w:val="28"/>
          <w:szCs w:val="28"/>
        </w:rPr>
        <w:t xml:space="preserve">перечня </w:t>
      </w:r>
      <w:r w:rsidRPr="00B67B45">
        <w:rPr>
          <w:sz w:val="28"/>
          <w:szCs w:val="28"/>
        </w:rPr>
        <w:t xml:space="preserve">тем итогового сочинения (тексты изложений) передаются </w:t>
      </w:r>
      <w:proofErr w:type="spellStart"/>
      <w:r w:rsidRPr="00B67B45">
        <w:rPr>
          <w:sz w:val="28"/>
          <w:szCs w:val="28"/>
        </w:rPr>
        <w:t>Рособрнадзором</w:t>
      </w:r>
      <w:proofErr w:type="spellEnd"/>
      <w:r w:rsidRPr="00B67B45">
        <w:rPr>
          <w:sz w:val="28"/>
          <w:szCs w:val="28"/>
        </w:rPr>
        <w:t xml:space="preserve"> или уполномоченной организацией в </w:t>
      </w:r>
      <w:r w:rsidR="004D6DAD" w:rsidRPr="00B67B45">
        <w:rPr>
          <w:sz w:val="28"/>
          <w:szCs w:val="28"/>
        </w:rPr>
        <w:t xml:space="preserve">РОЦОИСО за 20 минут до проведения итогового сочинения </w:t>
      </w:r>
      <w:r w:rsidR="00591371" w:rsidRPr="00B67B45">
        <w:rPr>
          <w:sz w:val="28"/>
          <w:szCs w:val="28"/>
        </w:rPr>
        <w:t xml:space="preserve">(изложения) </w:t>
      </w:r>
      <w:r w:rsidR="004D6DAD" w:rsidRPr="00B67B45">
        <w:rPr>
          <w:sz w:val="28"/>
          <w:szCs w:val="28"/>
        </w:rPr>
        <w:t>по закрытым каналам связи для публикации на региональн</w:t>
      </w:r>
      <w:r w:rsidR="00591371" w:rsidRPr="00B67B45">
        <w:rPr>
          <w:sz w:val="28"/>
          <w:szCs w:val="28"/>
        </w:rPr>
        <w:t>ом</w:t>
      </w:r>
      <w:r w:rsidR="004D6DAD" w:rsidRPr="00B67B45">
        <w:rPr>
          <w:sz w:val="28"/>
          <w:szCs w:val="28"/>
        </w:rPr>
        <w:t xml:space="preserve"> информационн</w:t>
      </w:r>
      <w:r w:rsidR="00591371" w:rsidRPr="00B67B45">
        <w:rPr>
          <w:sz w:val="28"/>
          <w:szCs w:val="28"/>
        </w:rPr>
        <w:t>ом</w:t>
      </w:r>
      <w:r w:rsidR="004D6DAD" w:rsidRPr="00B67B45">
        <w:rPr>
          <w:sz w:val="28"/>
          <w:szCs w:val="28"/>
        </w:rPr>
        <w:t xml:space="preserve"> ресурс</w:t>
      </w:r>
      <w:r w:rsidR="00591371" w:rsidRPr="00B67B45">
        <w:rPr>
          <w:sz w:val="28"/>
          <w:szCs w:val="28"/>
        </w:rPr>
        <w:t>е</w:t>
      </w:r>
      <w:r w:rsidR="004D6DAD" w:rsidRPr="00B67B45">
        <w:rPr>
          <w:sz w:val="28"/>
          <w:szCs w:val="28"/>
        </w:rPr>
        <w:t>,</w:t>
      </w:r>
    </w:p>
    <w:p w:rsidR="004D6DAD" w:rsidRPr="00C823D5" w:rsidRDefault="004D6DAD" w:rsidP="004D6DAD">
      <w:pPr>
        <w:widowControl w:val="0"/>
        <w:tabs>
          <w:tab w:val="left" w:pos="-284"/>
        </w:tabs>
        <w:ind w:firstLine="709"/>
        <w:contextualSpacing/>
        <w:jc w:val="both"/>
        <w:rPr>
          <w:sz w:val="28"/>
          <w:szCs w:val="28"/>
        </w:rPr>
      </w:pPr>
      <w:r w:rsidRPr="00C823D5">
        <w:rPr>
          <w:sz w:val="28"/>
          <w:szCs w:val="28"/>
        </w:rPr>
        <w:t>за 15 минут темы итогового сочинения будут опубликованы на открытых информационных ресурсах (</w:t>
      </w:r>
      <w:hyperlink r:id="rId10" w:history="1">
        <w:r w:rsidRPr="00C823D5">
          <w:rPr>
            <w:rStyle w:val="ad"/>
            <w:sz w:val="28"/>
            <w:szCs w:val="28"/>
            <w:lang w:val="en-US"/>
          </w:rPr>
          <w:t>http</w:t>
        </w:r>
        <w:r w:rsidRPr="00C823D5">
          <w:rPr>
            <w:rStyle w:val="ad"/>
            <w:sz w:val="28"/>
            <w:szCs w:val="28"/>
          </w:rPr>
          <w:t>://</w:t>
        </w:r>
        <w:r w:rsidRPr="00C823D5">
          <w:rPr>
            <w:rStyle w:val="ad"/>
            <w:sz w:val="28"/>
            <w:szCs w:val="28"/>
            <w:lang w:val="en-US"/>
          </w:rPr>
          <w:t>www</w:t>
        </w:r>
        <w:r w:rsidRPr="00C823D5">
          <w:rPr>
            <w:rStyle w:val="ad"/>
            <w:sz w:val="28"/>
            <w:szCs w:val="28"/>
          </w:rPr>
          <w:t>.</w:t>
        </w:r>
        <w:r w:rsidRPr="00C823D5">
          <w:rPr>
            <w:rStyle w:val="ad"/>
            <w:sz w:val="28"/>
            <w:szCs w:val="28"/>
            <w:lang w:val="en-US"/>
          </w:rPr>
          <w:t>ege</w:t>
        </w:r>
        <w:r w:rsidRPr="00C823D5">
          <w:rPr>
            <w:rStyle w:val="ad"/>
            <w:sz w:val="28"/>
            <w:szCs w:val="28"/>
          </w:rPr>
          <w:t>.</w:t>
        </w:r>
        <w:r w:rsidRPr="00C823D5">
          <w:rPr>
            <w:rStyle w:val="ad"/>
            <w:sz w:val="28"/>
            <w:szCs w:val="28"/>
            <w:lang w:val="en-US"/>
          </w:rPr>
          <w:t>edu</w:t>
        </w:r>
        <w:r w:rsidRPr="00C823D5">
          <w:rPr>
            <w:rStyle w:val="ad"/>
            <w:sz w:val="28"/>
            <w:szCs w:val="28"/>
          </w:rPr>
          <w:t>.</w:t>
        </w:r>
        <w:r w:rsidRPr="00C823D5">
          <w:rPr>
            <w:rStyle w:val="ad"/>
            <w:sz w:val="28"/>
            <w:szCs w:val="28"/>
            <w:lang w:val="en-US"/>
          </w:rPr>
          <w:t>ru</w:t>
        </w:r>
        <w:r w:rsidRPr="00C823D5">
          <w:rPr>
            <w:rStyle w:val="ad"/>
            <w:sz w:val="28"/>
            <w:szCs w:val="28"/>
          </w:rPr>
          <w:t>/</w:t>
        </w:r>
      </w:hyperlink>
      <w:r w:rsidRPr="00C823D5">
        <w:rPr>
          <w:sz w:val="28"/>
          <w:szCs w:val="28"/>
        </w:rPr>
        <w:t xml:space="preserve">, </w:t>
      </w:r>
      <w:hyperlink r:id="rId11" w:history="1">
        <w:r w:rsidRPr="00C823D5">
          <w:rPr>
            <w:rStyle w:val="ad"/>
            <w:sz w:val="28"/>
            <w:szCs w:val="28"/>
            <w:lang w:val="en-US"/>
          </w:rPr>
          <w:t>http</w:t>
        </w:r>
        <w:r w:rsidRPr="00C823D5">
          <w:rPr>
            <w:rStyle w:val="ad"/>
            <w:sz w:val="28"/>
            <w:szCs w:val="28"/>
          </w:rPr>
          <w:t>://</w:t>
        </w:r>
        <w:r w:rsidRPr="00C823D5">
          <w:rPr>
            <w:rStyle w:val="ad"/>
            <w:sz w:val="28"/>
            <w:szCs w:val="28"/>
            <w:lang w:val="en-US"/>
          </w:rPr>
          <w:t>fipi</w:t>
        </w:r>
        <w:r w:rsidRPr="00C823D5">
          <w:rPr>
            <w:rStyle w:val="ad"/>
            <w:sz w:val="28"/>
            <w:szCs w:val="28"/>
          </w:rPr>
          <w:t>.</w:t>
        </w:r>
        <w:r w:rsidRPr="00C823D5">
          <w:rPr>
            <w:rStyle w:val="ad"/>
            <w:sz w:val="28"/>
            <w:szCs w:val="28"/>
            <w:lang w:val="en-US"/>
          </w:rPr>
          <w:t>ru</w:t>
        </w:r>
        <w:r w:rsidRPr="00C823D5">
          <w:rPr>
            <w:rStyle w:val="ad"/>
            <w:sz w:val="28"/>
            <w:szCs w:val="28"/>
          </w:rPr>
          <w:t>/</w:t>
        </w:r>
      </w:hyperlink>
      <w:r w:rsidR="005F3674" w:rsidRPr="00C823D5">
        <w:rPr>
          <w:rStyle w:val="ad"/>
          <w:sz w:val="28"/>
          <w:szCs w:val="28"/>
        </w:rPr>
        <w:t>, http://www.rcoi61.org.ru</w:t>
      </w:r>
      <w:r w:rsidRPr="00C823D5">
        <w:rPr>
          <w:sz w:val="28"/>
          <w:szCs w:val="28"/>
        </w:rPr>
        <w:t>).</w:t>
      </w:r>
    </w:p>
    <w:p w:rsidR="005F3674" w:rsidRPr="00C823D5" w:rsidRDefault="005F3674" w:rsidP="005F3674">
      <w:pPr>
        <w:tabs>
          <w:tab w:val="left" w:pos="-284"/>
        </w:tabs>
        <w:ind w:firstLine="709"/>
        <w:contextualSpacing/>
        <w:jc w:val="both"/>
        <w:rPr>
          <w:sz w:val="28"/>
          <w:szCs w:val="28"/>
        </w:rPr>
      </w:pPr>
      <w:proofErr w:type="gramStart"/>
      <w:r w:rsidRPr="00C823D5">
        <w:rPr>
          <w:sz w:val="28"/>
          <w:szCs w:val="28"/>
        </w:rPr>
        <w:t>РОЦОИСО на сайте технической поддержки ГИА-11 (</w:t>
      </w:r>
      <w:hyperlink r:id="rId12" w:history="1">
        <w:r w:rsidRPr="00C823D5">
          <w:rPr>
            <w:rStyle w:val="ad"/>
            <w:sz w:val="28"/>
            <w:szCs w:val="28"/>
          </w:rPr>
          <w:t>http://www.ege.rcoi61.org.ru/</w:t>
        </w:r>
      </w:hyperlink>
      <w:r w:rsidRPr="00C823D5">
        <w:rPr>
          <w:sz w:val="28"/>
          <w:szCs w:val="28"/>
        </w:rPr>
        <w:t xml:space="preserve">) размещает комплекты </w:t>
      </w:r>
      <w:r w:rsidR="00FD4F15">
        <w:rPr>
          <w:sz w:val="28"/>
          <w:szCs w:val="28"/>
        </w:rPr>
        <w:t xml:space="preserve">перечня </w:t>
      </w:r>
      <w:r w:rsidRPr="00C823D5">
        <w:rPr>
          <w:sz w:val="28"/>
          <w:szCs w:val="28"/>
        </w:rPr>
        <w:t xml:space="preserve">тем итогового сочинения (тексты изложений) для органов </w:t>
      </w:r>
      <w:r w:rsidR="00287ED8" w:rsidRPr="00C823D5">
        <w:rPr>
          <w:sz w:val="28"/>
          <w:szCs w:val="28"/>
        </w:rPr>
        <w:t xml:space="preserve"> местного самоуправления муниципальных районов и городских округов в сфере образования</w:t>
      </w:r>
      <w:r w:rsidR="003D3A2B" w:rsidRPr="00C823D5">
        <w:rPr>
          <w:sz w:val="28"/>
          <w:szCs w:val="28"/>
        </w:rPr>
        <w:t xml:space="preserve"> </w:t>
      </w:r>
      <w:r w:rsidR="006838F0" w:rsidRPr="00C823D5">
        <w:rPr>
          <w:sz w:val="28"/>
          <w:szCs w:val="28"/>
        </w:rPr>
        <w:t xml:space="preserve">за </w:t>
      </w:r>
      <w:r w:rsidR="003D3A2B" w:rsidRPr="00C823D5">
        <w:rPr>
          <w:sz w:val="28"/>
          <w:szCs w:val="28"/>
        </w:rPr>
        <w:t>15</w:t>
      </w:r>
      <w:r w:rsidRPr="00C823D5">
        <w:rPr>
          <w:sz w:val="28"/>
          <w:szCs w:val="28"/>
        </w:rPr>
        <w:t xml:space="preserve"> минут до проведения итогового сочинения (изложения) – сразу после получения комплектов </w:t>
      </w:r>
      <w:r w:rsidR="0016417B">
        <w:rPr>
          <w:sz w:val="28"/>
          <w:szCs w:val="28"/>
        </w:rPr>
        <w:t xml:space="preserve">перечня </w:t>
      </w:r>
      <w:r w:rsidRPr="00C823D5">
        <w:rPr>
          <w:sz w:val="28"/>
          <w:szCs w:val="28"/>
        </w:rPr>
        <w:t xml:space="preserve">тем итогового сочинения (текстов изложений) от </w:t>
      </w:r>
      <w:proofErr w:type="spellStart"/>
      <w:r w:rsidRPr="00C823D5">
        <w:rPr>
          <w:sz w:val="28"/>
          <w:szCs w:val="28"/>
        </w:rPr>
        <w:t>Рособрнадзора</w:t>
      </w:r>
      <w:proofErr w:type="spellEnd"/>
      <w:r w:rsidRPr="00C823D5">
        <w:rPr>
          <w:sz w:val="28"/>
          <w:szCs w:val="28"/>
        </w:rPr>
        <w:t xml:space="preserve"> или уполномоченной организации.</w:t>
      </w:r>
      <w:proofErr w:type="gramEnd"/>
    </w:p>
    <w:p w:rsidR="00004442" w:rsidRPr="00C823D5" w:rsidRDefault="00872023" w:rsidP="004D6DAD">
      <w:pPr>
        <w:tabs>
          <w:tab w:val="left" w:pos="-284"/>
        </w:tabs>
        <w:ind w:firstLine="709"/>
        <w:contextualSpacing/>
        <w:jc w:val="both"/>
        <w:rPr>
          <w:sz w:val="28"/>
          <w:szCs w:val="28"/>
        </w:rPr>
      </w:pPr>
      <w:proofErr w:type="gramStart"/>
      <w:r w:rsidRPr="00C823D5">
        <w:rPr>
          <w:sz w:val="28"/>
          <w:szCs w:val="28"/>
        </w:rPr>
        <w:t>Органы местного самоуправления муниципальных районов и городских округов в сфере образования</w:t>
      </w:r>
      <w:r w:rsidR="00004442" w:rsidRPr="00C823D5">
        <w:rPr>
          <w:sz w:val="28"/>
          <w:szCs w:val="28"/>
        </w:rPr>
        <w:t xml:space="preserve"> сразу после получения комплектов </w:t>
      </w:r>
      <w:r w:rsidR="00157C1E">
        <w:rPr>
          <w:sz w:val="28"/>
          <w:szCs w:val="28"/>
        </w:rPr>
        <w:t xml:space="preserve">перечня </w:t>
      </w:r>
      <w:r w:rsidR="00004442" w:rsidRPr="00C823D5">
        <w:rPr>
          <w:sz w:val="28"/>
          <w:szCs w:val="28"/>
        </w:rPr>
        <w:t xml:space="preserve">тем итогового сочинения (текстов изложений) </w:t>
      </w:r>
      <w:r w:rsidR="00571325" w:rsidRPr="00C823D5">
        <w:rPr>
          <w:sz w:val="28"/>
          <w:szCs w:val="28"/>
        </w:rPr>
        <w:t xml:space="preserve">передают комплекты </w:t>
      </w:r>
      <w:r w:rsidR="00157C1E">
        <w:rPr>
          <w:sz w:val="28"/>
          <w:szCs w:val="28"/>
        </w:rPr>
        <w:t xml:space="preserve">перечня </w:t>
      </w:r>
      <w:r w:rsidR="00571325" w:rsidRPr="00C823D5">
        <w:rPr>
          <w:sz w:val="28"/>
          <w:szCs w:val="28"/>
        </w:rPr>
        <w:t xml:space="preserve">тем итогового сочинения (тексты изложений) </w:t>
      </w:r>
      <w:r w:rsidR="005F3674" w:rsidRPr="00C823D5">
        <w:rPr>
          <w:sz w:val="28"/>
          <w:szCs w:val="28"/>
        </w:rPr>
        <w:t xml:space="preserve">государственным и </w:t>
      </w:r>
      <w:r w:rsidR="00571325" w:rsidRPr="00C823D5">
        <w:rPr>
          <w:sz w:val="28"/>
          <w:szCs w:val="28"/>
        </w:rPr>
        <w:t>муниципальным образовательным организациям по закрытым каналам связи (в случае их наличия) или по электронной почте (в случае отсутствия закрытых каналов связи у образовательной организации).</w:t>
      </w:r>
      <w:proofErr w:type="gramEnd"/>
    </w:p>
    <w:p w:rsidR="001D5FA3" w:rsidRDefault="00B67B45" w:rsidP="001D5FA3">
      <w:pPr>
        <w:pStyle w:val="ConsPlusNormal"/>
        <w:ind w:firstLine="540"/>
        <w:jc w:val="both"/>
        <w:rPr>
          <w:rFonts w:ascii="Times New Roman" w:hAnsi="Times New Roman" w:cs="Times New Roman"/>
          <w:sz w:val="28"/>
          <w:szCs w:val="28"/>
        </w:rPr>
      </w:pPr>
      <w:r w:rsidRPr="00B67B45">
        <w:rPr>
          <w:rFonts w:ascii="Times New Roman" w:hAnsi="Times New Roman" w:cs="Times New Roman"/>
          <w:sz w:val="28"/>
          <w:szCs w:val="28"/>
        </w:rPr>
        <w:t>В случае невозможности доставки комплекта перечня тем сочинений (текстов изложений) в образовательные организации по объективным причинам в день проведения итогового сочинения (изложения)</w:t>
      </w:r>
      <w:r>
        <w:rPr>
          <w:rFonts w:ascii="Times New Roman" w:hAnsi="Times New Roman" w:cs="Times New Roman"/>
          <w:sz w:val="28"/>
          <w:szCs w:val="28"/>
        </w:rPr>
        <w:t>,</w:t>
      </w:r>
      <w:r w:rsidRPr="00B67B45">
        <w:rPr>
          <w:rFonts w:ascii="Times New Roman" w:hAnsi="Times New Roman" w:cs="Times New Roman"/>
          <w:sz w:val="28"/>
          <w:szCs w:val="28"/>
        </w:rPr>
        <w:t xml:space="preserve"> </w:t>
      </w:r>
      <w:r w:rsidR="001D5FA3" w:rsidRPr="00B67B45">
        <w:rPr>
          <w:rFonts w:ascii="Times New Roman" w:hAnsi="Times New Roman" w:cs="Times New Roman"/>
          <w:sz w:val="28"/>
          <w:szCs w:val="28"/>
        </w:rPr>
        <w:t xml:space="preserve">проведение итогового сочинения (изложения) организуется в </w:t>
      </w:r>
      <w:r w:rsidR="00E87FD4" w:rsidRPr="00B67B45">
        <w:rPr>
          <w:rFonts w:ascii="Times New Roman" w:hAnsi="Times New Roman" w:cs="Times New Roman"/>
          <w:sz w:val="28"/>
          <w:szCs w:val="28"/>
        </w:rPr>
        <w:t xml:space="preserve">установленные Рекомендациями </w:t>
      </w:r>
      <w:r w:rsidR="001D5FA3" w:rsidRPr="00B67B45">
        <w:rPr>
          <w:rFonts w:ascii="Times New Roman" w:hAnsi="Times New Roman" w:cs="Times New Roman"/>
          <w:sz w:val="28"/>
          <w:szCs w:val="28"/>
        </w:rPr>
        <w:t>дополнительные сроки</w:t>
      </w:r>
      <w:r w:rsidR="00E87FD4" w:rsidRPr="00B67B45">
        <w:rPr>
          <w:rFonts w:ascii="Times New Roman" w:hAnsi="Times New Roman" w:cs="Times New Roman"/>
          <w:sz w:val="28"/>
          <w:szCs w:val="28"/>
        </w:rPr>
        <w:t xml:space="preserve"> (в первую среду февраля и первую рабочую среду мая)</w:t>
      </w:r>
      <w:r w:rsidR="001D5FA3" w:rsidRPr="00B67B45">
        <w:rPr>
          <w:rFonts w:ascii="Times New Roman" w:hAnsi="Times New Roman" w:cs="Times New Roman"/>
          <w:sz w:val="28"/>
          <w:szCs w:val="28"/>
        </w:rPr>
        <w:t>.</w:t>
      </w:r>
      <w:r>
        <w:rPr>
          <w:rFonts w:ascii="Times New Roman" w:hAnsi="Times New Roman" w:cs="Times New Roman"/>
          <w:sz w:val="28"/>
          <w:szCs w:val="28"/>
        </w:rPr>
        <w:t xml:space="preserve">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5.5. Логины и пароли для авторизации на специализированном портале передаются </w:t>
      </w:r>
      <w:proofErr w:type="spellStart"/>
      <w:r w:rsidRPr="00C823D5">
        <w:rPr>
          <w:rFonts w:ascii="Times New Roman" w:hAnsi="Times New Roman" w:cs="Times New Roman"/>
          <w:sz w:val="28"/>
          <w:szCs w:val="28"/>
        </w:rPr>
        <w:t>Рособрнадзором</w:t>
      </w:r>
      <w:proofErr w:type="spellEnd"/>
      <w:r w:rsidRPr="00C823D5">
        <w:rPr>
          <w:rFonts w:ascii="Times New Roman" w:hAnsi="Times New Roman" w:cs="Times New Roman"/>
          <w:sz w:val="28"/>
          <w:szCs w:val="28"/>
        </w:rPr>
        <w:t xml:space="preserve"> или уполномоченной организацией в </w:t>
      </w:r>
      <w:r w:rsidR="007F1EB7" w:rsidRPr="00C823D5">
        <w:rPr>
          <w:rFonts w:ascii="Times New Roman" w:hAnsi="Times New Roman" w:cs="Times New Roman"/>
          <w:sz w:val="28"/>
          <w:szCs w:val="28"/>
        </w:rPr>
        <w:t>РОЦОИСО</w:t>
      </w:r>
      <w:r w:rsidRPr="00C823D5">
        <w:rPr>
          <w:rFonts w:ascii="Times New Roman" w:hAnsi="Times New Roman" w:cs="Times New Roman"/>
          <w:sz w:val="28"/>
          <w:szCs w:val="28"/>
        </w:rPr>
        <w:t xml:space="preserve"> не ранее чем за сутки до проведения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5.6. В местах проведения итогового сочинения (изложения) выделяется помещение для технического специалиста, оборудованное телефонной связью, принтером, техническим оборудования для проведения копирования, персональным компьютером с необходимым программным обеспечением, для получения комплектов </w:t>
      </w:r>
      <w:r w:rsidR="00157C1E">
        <w:rPr>
          <w:rFonts w:ascii="Times New Roman" w:hAnsi="Times New Roman" w:cs="Times New Roman"/>
          <w:sz w:val="28"/>
          <w:szCs w:val="28"/>
        </w:rPr>
        <w:t xml:space="preserve">перечня </w:t>
      </w:r>
      <w:r w:rsidRPr="00C823D5">
        <w:rPr>
          <w:rFonts w:ascii="Times New Roman" w:hAnsi="Times New Roman" w:cs="Times New Roman"/>
          <w:sz w:val="28"/>
          <w:szCs w:val="28"/>
        </w:rPr>
        <w:t>тем итогового сочинения (текстов изложений)</w:t>
      </w:r>
      <w:r w:rsidR="006D5D5E" w:rsidRPr="00C823D5">
        <w:rPr>
          <w:rFonts w:ascii="Times New Roman" w:hAnsi="Times New Roman" w:cs="Times New Roman"/>
          <w:sz w:val="28"/>
          <w:szCs w:val="28"/>
        </w:rPr>
        <w:t>.</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8B0638">
      <w:pPr>
        <w:pStyle w:val="ConsPlusNormal"/>
        <w:ind w:firstLine="540"/>
        <w:jc w:val="center"/>
        <w:outlineLvl w:val="1"/>
        <w:rPr>
          <w:rFonts w:ascii="Times New Roman" w:hAnsi="Times New Roman" w:cs="Times New Roman"/>
          <w:sz w:val="28"/>
          <w:szCs w:val="28"/>
        </w:rPr>
      </w:pPr>
      <w:bookmarkStart w:id="5" w:name="Par135"/>
      <w:bookmarkEnd w:id="5"/>
      <w:r w:rsidRPr="00C823D5">
        <w:rPr>
          <w:rFonts w:ascii="Times New Roman" w:hAnsi="Times New Roman" w:cs="Times New Roman"/>
          <w:sz w:val="28"/>
          <w:szCs w:val="28"/>
        </w:rPr>
        <w:t>6. Проведение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1A4D9D"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 Итоговое сочинение (изложение) проводится в образовательных организациях, реализующих образовательные программы среднего общего образования.</w:t>
      </w:r>
    </w:p>
    <w:p w:rsidR="00A45FD9" w:rsidRPr="00C823D5" w:rsidRDefault="00A45FD9" w:rsidP="00A45FD9">
      <w:pPr>
        <w:widowControl w:val="0"/>
        <w:tabs>
          <w:tab w:val="left" w:pos="-284"/>
        </w:tabs>
        <w:ind w:firstLine="709"/>
        <w:contextualSpacing/>
        <w:jc w:val="both"/>
        <w:rPr>
          <w:b/>
          <w:color w:val="000000"/>
          <w:sz w:val="28"/>
          <w:szCs w:val="28"/>
        </w:rPr>
      </w:pPr>
      <w:r w:rsidRPr="00C823D5">
        <w:rPr>
          <w:sz w:val="28"/>
          <w:szCs w:val="28"/>
        </w:rPr>
        <w:t>6.2. В день проведения итогового сочинения (изложения) руководитель обязан:</w:t>
      </w:r>
    </w:p>
    <w:p w:rsidR="00A45FD9" w:rsidRPr="00C823D5" w:rsidRDefault="00A45FD9" w:rsidP="00A45FD9">
      <w:pPr>
        <w:widowControl w:val="0"/>
        <w:tabs>
          <w:tab w:val="left" w:pos="-284"/>
        </w:tabs>
        <w:ind w:firstLine="709"/>
        <w:contextualSpacing/>
        <w:jc w:val="both"/>
        <w:rPr>
          <w:b/>
          <w:color w:val="000000"/>
          <w:sz w:val="28"/>
          <w:szCs w:val="28"/>
        </w:rPr>
      </w:pPr>
      <w:r w:rsidRPr="00C823D5">
        <w:rPr>
          <w:sz w:val="28"/>
          <w:szCs w:val="28"/>
        </w:rPr>
        <w:t>проверить готовность учебных кабинетов к проведению итогового сочинения (изложения);</w:t>
      </w:r>
    </w:p>
    <w:p w:rsidR="00A45FD9" w:rsidRPr="00C823D5" w:rsidRDefault="00A45FD9" w:rsidP="00A45FD9">
      <w:pPr>
        <w:widowControl w:val="0"/>
        <w:tabs>
          <w:tab w:val="left" w:pos="-284"/>
        </w:tabs>
        <w:ind w:firstLine="709"/>
        <w:contextualSpacing/>
        <w:jc w:val="both"/>
        <w:rPr>
          <w:sz w:val="28"/>
          <w:szCs w:val="28"/>
        </w:rPr>
      </w:pPr>
      <w:r w:rsidRPr="00C823D5">
        <w:rPr>
          <w:sz w:val="28"/>
          <w:szCs w:val="28"/>
        </w:rPr>
        <w:t>в соответствии с определенным временем до начала проведения итогового сочинения (изложения) дать указание техническому специалисту получить темы сочинения (изложения) по закрытым каналам связи (в случае их наличия) или по электронной почте (в случае отсутствия закрытых каналов связи у образовательной организации).</w:t>
      </w:r>
    </w:p>
    <w:p w:rsidR="00A45FD9" w:rsidRPr="00C823D5" w:rsidRDefault="00A45FD9" w:rsidP="00A45FD9">
      <w:pPr>
        <w:widowControl w:val="0"/>
        <w:tabs>
          <w:tab w:val="left" w:pos="-284"/>
        </w:tabs>
        <w:ind w:firstLine="709"/>
        <w:contextualSpacing/>
        <w:jc w:val="both"/>
        <w:rPr>
          <w:sz w:val="28"/>
          <w:szCs w:val="28"/>
        </w:rPr>
      </w:pPr>
      <w:r w:rsidRPr="00C823D5">
        <w:rPr>
          <w:sz w:val="28"/>
          <w:szCs w:val="28"/>
        </w:rPr>
        <w:t>разместить в помещении руководителя все бланки итогового сочинения (изложения) и обеспечить их надежное хранение до момента передачи в учебные кабинеты;</w:t>
      </w:r>
    </w:p>
    <w:p w:rsidR="00A45FD9" w:rsidRPr="00C823D5" w:rsidRDefault="00A45FD9" w:rsidP="00A45FD9">
      <w:pPr>
        <w:widowControl w:val="0"/>
        <w:tabs>
          <w:tab w:val="left" w:pos="-284"/>
        </w:tabs>
        <w:ind w:firstLine="709"/>
        <w:contextualSpacing/>
        <w:jc w:val="both"/>
        <w:rPr>
          <w:sz w:val="28"/>
          <w:szCs w:val="28"/>
        </w:rPr>
      </w:pPr>
      <w:r w:rsidRPr="00C823D5">
        <w:rPr>
          <w:sz w:val="28"/>
          <w:szCs w:val="28"/>
        </w:rPr>
        <w:t xml:space="preserve">не </w:t>
      </w:r>
      <w:proofErr w:type="gramStart"/>
      <w:r w:rsidRPr="00C823D5">
        <w:rPr>
          <w:sz w:val="28"/>
          <w:szCs w:val="28"/>
        </w:rPr>
        <w:t>позднее</w:t>
      </w:r>
      <w:proofErr w:type="gramEnd"/>
      <w:r w:rsidRPr="00C823D5">
        <w:rPr>
          <w:sz w:val="28"/>
          <w:szCs w:val="28"/>
        </w:rPr>
        <w:t xml:space="preserve"> чем за 15 минут до начала итогового сочинения (изложения) выдать члену комиссии бланки итогового сочинения (изложения), темы сочинения (темы сочинения могут быть распечатаны на каждого участника или размещены на доске (информационном стенде), текст изложения и сопроводительные документы для проведения итогового сочинения (изложения) в учебном кабинете;</w:t>
      </w:r>
    </w:p>
    <w:p w:rsidR="001A4D9D" w:rsidRPr="00C823D5" w:rsidRDefault="00A45FD9" w:rsidP="00A45FD9">
      <w:pPr>
        <w:ind w:firstLine="397"/>
        <w:jc w:val="both"/>
        <w:rPr>
          <w:sz w:val="28"/>
          <w:szCs w:val="28"/>
        </w:rPr>
      </w:pPr>
      <w:r w:rsidRPr="00C823D5">
        <w:rPr>
          <w:sz w:val="28"/>
          <w:szCs w:val="28"/>
        </w:rPr>
        <w:t>обеспечить текстами изложений глухих, слабослышащих выпускников, а также выпускников с тяжелыми нарушениями речи (они не прослушивают, а в течение 40 минут читают те</w:t>
      </w:r>
      <w:proofErr w:type="gramStart"/>
      <w:r w:rsidRPr="00C823D5">
        <w:rPr>
          <w:sz w:val="28"/>
          <w:szCs w:val="28"/>
        </w:rPr>
        <w:t>кст дл</w:t>
      </w:r>
      <w:proofErr w:type="gramEnd"/>
      <w:r w:rsidRPr="00C823D5">
        <w:rPr>
          <w:sz w:val="28"/>
          <w:szCs w:val="28"/>
        </w:rPr>
        <w:t xml:space="preserve">я изложения), </w:t>
      </w:r>
      <w:r w:rsidR="001A4D9D" w:rsidRPr="00C823D5">
        <w:rPr>
          <w:sz w:val="28"/>
          <w:szCs w:val="28"/>
        </w:rPr>
        <w:t>по истечении этого времени исходный текст сдается, и в оставшееся время выпускники пишут изложение</w:t>
      </w:r>
      <w:r w:rsidR="008E2F89" w:rsidRPr="00C823D5">
        <w:rPr>
          <w:sz w:val="28"/>
          <w:szCs w:val="28"/>
        </w:rPr>
        <w:t>.</w:t>
      </w:r>
    </w:p>
    <w:p w:rsidR="00944D7D" w:rsidRPr="00C823D5" w:rsidRDefault="00944D7D" w:rsidP="00944D7D">
      <w:pPr>
        <w:widowControl w:val="0"/>
        <w:tabs>
          <w:tab w:val="left" w:pos="-284"/>
        </w:tabs>
        <w:ind w:firstLine="709"/>
        <w:contextualSpacing/>
        <w:jc w:val="both"/>
        <w:rPr>
          <w:b/>
          <w:color w:val="000000"/>
          <w:sz w:val="28"/>
          <w:szCs w:val="28"/>
        </w:rPr>
      </w:pPr>
      <w:r w:rsidRPr="00C823D5">
        <w:rPr>
          <w:sz w:val="28"/>
          <w:szCs w:val="28"/>
        </w:rPr>
        <w:t xml:space="preserve">6.3. Члены комиссии до начала проведении итогового сочинения (изложения) обязаны ознакомиться </w:t>
      </w:r>
      <w:proofErr w:type="gramStart"/>
      <w:r w:rsidRPr="00C823D5">
        <w:rPr>
          <w:sz w:val="28"/>
          <w:szCs w:val="28"/>
        </w:rPr>
        <w:t>с</w:t>
      </w:r>
      <w:proofErr w:type="gramEnd"/>
      <w:r w:rsidRPr="00C823D5">
        <w:rPr>
          <w:sz w:val="28"/>
          <w:szCs w:val="28"/>
        </w:rPr>
        <w:t>:</w:t>
      </w:r>
    </w:p>
    <w:p w:rsidR="00944D7D" w:rsidRPr="00C823D5" w:rsidRDefault="00944D7D" w:rsidP="00944D7D">
      <w:pPr>
        <w:tabs>
          <w:tab w:val="left" w:pos="993"/>
        </w:tabs>
        <w:ind w:firstLine="709"/>
        <w:jc w:val="both"/>
        <w:rPr>
          <w:sz w:val="28"/>
          <w:szCs w:val="28"/>
        </w:rPr>
      </w:pPr>
      <w:r w:rsidRPr="00C823D5">
        <w:rPr>
          <w:sz w:val="28"/>
          <w:szCs w:val="28"/>
        </w:rPr>
        <w:t>нормативными правовыми документами, регламентирующими проведение итогового сочинения (изложения);</w:t>
      </w:r>
    </w:p>
    <w:p w:rsidR="00944D7D" w:rsidRPr="00C823D5" w:rsidRDefault="00944D7D" w:rsidP="00944D7D">
      <w:pPr>
        <w:tabs>
          <w:tab w:val="left" w:pos="993"/>
        </w:tabs>
        <w:ind w:firstLine="709"/>
        <w:jc w:val="both"/>
        <w:rPr>
          <w:sz w:val="28"/>
          <w:szCs w:val="28"/>
        </w:rPr>
      </w:pPr>
      <w:r w:rsidRPr="00C823D5">
        <w:rPr>
          <w:sz w:val="28"/>
          <w:szCs w:val="28"/>
        </w:rPr>
        <w:t>инструкциями, определяющими порядок работы членов комиссии;</w:t>
      </w:r>
    </w:p>
    <w:p w:rsidR="00944D7D" w:rsidRPr="00C823D5" w:rsidRDefault="00944D7D" w:rsidP="00944D7D">
      <w:pPr>
        <w:tabs>
          <w:tab w:val="left" w:pos="993"/>
        </w:tabs>
        <w:ind w:firstLine="709"/>
        <w:jc w:val="both"/>
        <w:rPr>
          <w:sz w:val="28"/>
          <w:szCs w:val="28"/>
        </w:rPr>
      </w:pPr>
      <w:r w:rsidRPr="00C823D5">
        <w:rPr>
          <w:sz w:val="28"/>
          <w:szCs w:val="28"/>
        </w:rPr>
        <w:t>правилами заполнения бланков регистрации и бланков записи итогового сочинения (изложения);</w:t>
      </w:r>
    </w:p>
    <w:p w:rsidR="00944D7D" w:rsidRPr="00C823D5" w:rsidRDefault="00944D7D" w:rsidP="00944D7D">
      <w:pPr>
        <w:tabs>
          <w:tab w:val="left" w:pos="993"/>
        </w:tabs>
        <w:ind w:firstLine="709"/>
        <w:jc w:val="both"/>
        <w:rPr>
          <w:sz w:val="28"/>
          <w:szCs w:val="28"/>
        </w:rPr>
      </w:pPr>
      <w:r w:rsidRPr="00C823D5">
        <w:rPr>
          <w:sz w:val="28"/>
          <w:szCs w:val="28"/>
        </w:rPr>
        <w:t>порядком оформления сопроводительных документов для проведения итогового сочинения (изложения).</w:t>
      </w:r>
    </w:p>
    <w:p w:rsidR="00944D7D" w:rsidRPr="00C823D5" w:rsidRDefault="00944D7D" w:rsidP="00944D7D">
      <w:pPr>
        <w:ind w:firstLine="709"/>
        <w:jc w:val="both"/>
        <w:rPr>
          <w:color w:val="000000"/>
          <w:sz w:val="28"/>
          <w:szCs w:val="28"/>
        </w:rPr>
      </w:pPr>
      <w:r w:rsidRPr="00C823D5">
        <w:rPr>
          <w:color w:val="000000"/>
          <w:sz w:val="28"/>
          <w:szCs w:val="28"/>
        </w:rPr>
        <w:t xml:space="preserve">Не </w:t>
      </w:r>
      <w:proofErr w:type="gramStart"/>
      <w:r w:rsidRPr="00C823D5">
        <w:rPr>
          <w:color w:val="000000"/>
          <w:sz w:val="28"/>
          <w:szCs w:val="28"/>
        </w:rPr>
        <w:t>позднее</w:t>
      </w:r>
      <w:proofErr w:type="gramEnd"/>
      <w:r w:rsidRPr="00C823D5">
        <w:rPr>
          <w:color w:val="000000"/>
          <w:sz w:val="28"/>
          <w:szCs w:val="28"/>
        </w:rPr>
        <w:t xml:space="preserve"> чем за один час тридцать минут до начала </w:t>
      </w:r>
      <w:r w:rsidRPr="00C823D5">
        <w:rPr>
          <w:sz w:val="28"/>
          <w:szCs w:val="28"/>
        </w:rPr>
        <w:t>итогового сочинения (изложения)</w:t>
      </w:r>
      <w:r w:rsidRPr="00C823D5">
        <w:rPr>
          <w:color w:val="000000"/>
          <w:sz w:val="28"/>
          <w:szCs w:val="28"/>
        </w:rPr>
        <w:t xml:space="preserve"> член комиссии должен:</w:t>
      </w:r>
    </w:p>
    <w:p w:rsidR="00944D7D" w:rsidRPr="00C823D5" w:rsidRDefault="00944D7D" w:rsidP="00944D7D">
      <w:pPr>
        <w:ind w:firstLine="709"/>
        <w:jc w:val="both"/>
        <w:rPr>
          <w:color w:val="000000"/>
          <w:sz w:val="28"/>
          <w:szCs w:val="28"/>
        </w:rPr>
      </w:pPr>
      <w:r w:rsidRPr="00C823D5">
        <w:rPr>
          <w:color w:val="000000"/>
          <w:sz w:val="28"/>
          <w:szCs w:val="28"/>
        </w:rPr>
        <w:t>получить у руководителя информацию о назначении членов комиссии по учебным кабинетам, сопроводительные документы (ведомости) для проведения;</w:t>
      </w:r>
    </w:p>
    <w:p w:rsidR="00944D7D" w:rsidRPr="00C823D5" w:rsidRDefault="00944D7D" w:rsidP="00944D7D">
      <w:pPr>
        <w:ind w:firstLine="709"/>
        <w:jc w:val="both"/>
        <w:rPr>
          <w:color w:val="000000"/>
          <w:sz w:val="28"/>
          <w:szCs w:val="28"/>
        </w:rPr>
      </w:pPr>
      <w:r w:rsidRPr="00C823D5">
        <w:rPr>
          <w:color w:val="000000"/>
          <w:sz w:val="28"/>
          <w:szCs w:val="28"/>
        </w:rPr>
        <w:t>пройти инструктаж у руководителя по процедуре проведения итогового сочинения (изложения).</w:t>
      </w:r>
    </w:p>
    <w:p w:rsidR="00944D7D" w:rsidRPr="00C823D5" w:rsidRDefault="00944D7D" w:rsidP="00944D7D">
      <w:pPr>
        <w:ind w:firstLine="709"/>
        <w:jc w:val="both"/>
        <w:rPr>
          <w:color w:val="000000"/>
          <w:sz w:val="28"/>
          <w:szCs w:val="28"/>
        </w:rPr>
      </w:pPr>
      <w:r w:rsidRPr="00C823D5">
        <w:rPr>
          <w:color w:val="000000"/>
          <w:sz w:val="28"/>
          <w:szCs w:val="28"/>
        </w:rPr>
        <w:t xml:space="preserve">Не </w:t>
      </w:r>
      <w:proofErr w:type="gramStart"/>
      <w:r w:rsidRPr="00C823D5">
        <w:rPr>
          <w:color w:val="000000"/>
          <w:sz w:val="28"/>
          <w:szCs w:val="28"/>
        </w:rPr>
        <w:t>позднее</w:t>
      </w:r>
      <w:proofErr w:type="gramEnd"/>
      <w:r w:rsidRPr="00C823D5">
        <w:rPr>
          <w:color w:val="000000"/>
          <w:sz w:val="28"/>
          <w:szCs w:val="28"/>
        </w:rPr>
        <w:t xml:space="preserve"> чем за 30 минут до начала итогового сочинения (изложения):</w:t>
      </w:r>
    </w:p>
    <w:p w:rsidR="00944D7D" w:rsidRPr="00C823D5" w:rsidRDefault="00944D7D" w:rsidP="00944D7D">
      <w:pPr>
        <w:ind w:firstLine="709"/>
        <w:jc w:val="both"/>
        <w:rPr>
          <w:color w:val="000000"/>
          <w:sz w:val="28"/>
          <w:szCs w:val="28"/>
        </w:rPr>
      </w:pPr>
      <w:r w:rsidRPr="00C823D5">
        <w:rPr>
          <w:color w:val="000000"/>
          <w:sz w:val="28"/>
          <w:szCs w:val="28"/>
        </w:rPr>
        <w:t>пройти в свой учебный кабинет, проверить его готовность к проведению итогового сочинения (изложения)  и приступить к выполнению своих обязанностей;</w:t>
      </w:r>
    </w:p>
    <w:p w:rsidR="00944D7D" w:rsidRPr="00C823D5" w:rsidRDefault="00944D7D" w:rsidP="00944D7D">
      <w:pPr>
        <w:ind w:firstLine="709"/>
        <w:jc w:val="both"/>
        <w:rPr>
          <w:sz w:val="28"/>
          <w:szCs w:val="28"/>
        </w:rPr>
      </w:pPr>
      <w:r w:rsidRPr="00C823D5">
        <w:rPr>
          <w:sz w:val="28"/>
          <w:szCs w:val="28"/>
        </w:rPr>
        <w:t>раздать на рабочие места участников итогового сочинения (изложения) черновики (не менее двух листов) на каждого участника;</w:t>
      </w:r>
    </w:p>
    <w:p w:rsidR="00944D7D" w:rsidRPr="00C823D5" w:rsidRDefault="00944D7D" w:rsidP="00944D7D">
      <w:pPr>
        <w:ind w:firstLine="709"/>
        <w:jc w:val="both"/>
        <w:rPr>
          <w:sz w:val="28"/>
          <w:szCs w:val="28"/>
        </w:rPr>
      </w:pPr>
      <w:r w:rsidRPr="00C823D5">
        <w:rPr>
          <w:sz w:val="28"/>
          <w:szCs w:val="28"/>
        </w:rPr>
        <w:t>проверить наличие орфографических словарей для участников итогового сочинения (орфографических и толковых словарей для участников изложения) в учебном кабинете;</w:t>
      </w:r>
    </w:p>
    <w:p w:rsidR="00944D7D" w:rsidRPr="00C823D5" w:rsidRDefault="00944D7D" w:rsidP="00944D7D">
      <w:pPr>
        <w:ind w:firstLine="709"/>
        <w:jc w:val="both"/>
        <w:rPr>
          <w:color w:val="000000"/>
          <w:sz w:val="28"/>
          <w:szCs w:val="28"/>
        </w:rPr>
      </w:pPr>
      <w:r w:rsidRPr="00C823D5">
        <w:rPr>
          <w:color w:val="000000"/>
          <w:sz w:val="28"/>
          <w:szCs w:val="28"/>
        </w:rPr>
        <w:t>подготовить на доске (информационном стенде) необходимую информацию для заполнения бланков регистрации;</w:t>
      </w:r>
    </w:p>
    <w:p w:rsidR="00944D7D" w:rsidRPr="00C823D5" w:rsidRDefault="00944D7D" w:rsidP="00944D7D">
      <w:pPr>
        <w:ind w:firstLine="709"/>
        <w:jc w:val="both"/>
        <w:rPr>
          <w:color w:val="000000"/>
          <w:sz w:val="28"/>
          <w:szCs w:val="28"/>
        </w:rPr>
      </w:pPr>
      <w:r w:rsidRPr="00C823D5">
        <w:rPr>
          <w:color w:val="000000"/>
          <w:sz w:val="28"/>
          <w:szCs w:val="28"/>
        </w:rPr>
        <w:t>получить у руководителя сопроводительные документы для проведения итогового сочинения (изложения) в учебном кабинете.</w:t>
      </w:r>
    </w:p>
    <w:p w:rsidR="00944D7D" w:rsidRPr="00C823D5" w:rsidRDefault="00944D7D" w:rsidP="00944D7D">
      <w:pPr>
        <w:widowControl w:val="0"/>
        <w:tabs>
          <w:tab w:val="left" w:pos="-284"/>
        </w:tabs>
        <w:ind w:firstLine="709"/>
        <w:contextualSpacing/>
        <w:jc w:val="both"/>
        <w:rPr>
          <w:sz w:val="28"/>
          <w:szCs w:val="28"/>
        </w:rPr>
      </w:pPr>
      <w:r w:rsidRPr="00C823D5">
        <w:rPr>
          <w:sz w:val="28"/>
          <w:szCs w:val="28"/>
        </w:rPr>
        <w:t xml:space="preserve">Не </w:t>
      </w:r>
      <w:proofErr w:type="gramStart"/>
      <w:r w:rsidRPr="00C823D5">
        <w:rPr>
          <w:sz w:val="28"/>
          <w:szCs w:val="28"/>
        </w:rPr>
        <w:t>позднее</w:t>
      </w:r>
      <w:proofErr w:type="gramEnd"/>
      <w:r w:rsidRPr="00C823D5">
        <w:rPr>
          <w:sz w:val="28"/>
          <w:szCs w:val="28"/>
        </w:rPr>
        <w:t xml:space="preserve"> чем за 15 минут до начала итогового сочинения (изложения):</w:t>
      </w:r>
    </w:p>
    <w:p w:rsidR="00944D7D" w:rsidRPr="00C823D5" w:rsidRDefault="00944D7D" w:rsidP="00944D7D">
      <w:pPr>
        <w:widowControl w:val="0"/>
        <w:tabs>
          <w:tab w:val="left" w:pos="-284"/>
        </w:tabs>
        <w:ind w:firstLine="709"/>
        <w:contextualSpacing/>
        <w:jc w:val="both"/>
        <w:rPr>
          <w:sz w:val="28"/>
          <w:szCs w:val="28"/>
        </w:rPr>
      </w:pPr>
      <w:r w:rsidRPr="00C823D5">
        <w:rPr>
          <w:sz w:val="28"/>
          <w:szCs w:val="28"/>
        </w:rPr>
        <w:t>получить от руководителя бланки итогового сочинения (изложения), темы сочинения (тексты изложения);</w:t>
      </w:r>
    </w:p>
    <w:p w:rsidR="00944D7D" w:rsidRPr="00C823D5" w:rsidRDefault="00944D7D" w:rsidP="00944D7D">
      <w:pPr>
        <w:widowControl w:val="0"/>
        <w:tabs>
          <w:tab w:val="left" w:pos="-284"/>
        </w:tabs>
        <w:ind w:firstLine="709"/>
        <w:contextualSpacing/>
        <w:jc w:val="both"/>
        <w:rPr>
          <w:color w:val="000000"/>
          <w:sz w:val="28"/>
          <w:szCs w:val="28"/>
        </w:rPr>
      </w:pPr>
      <w:r w:rsidRPr="00C823D5">
        <w:rPr>
          <w:color w:val="000000"/>
          <w:sz w:val="28"/>
          <w:szCs w:val="28"/>
        </w:rPr>
        <w:t xml:space="preserve">обеспечить организованный вход участников итогового сочинения (изложения). </w:t>
      </w:r>
    </w:p>
    <w:p w:rsidR="00944D7D" w:rsidRPr="00C823D5" w:rsidRDefault="00944D7D" w:rsidP="00944D7D">
      <w:pPr>
        <w:widowControl w:val="0"/>
        <w:tabs>
          <w:tab w:val="left" w:pos="-284"/>
        </w:tabs>
        <w:ind w:firstLine="709"/>
        <w:contextualSpacing/>
        <w:jc w:val="both"/>
        <w:rPr>
          <w:sz w:val="28"/>
          <w:szCs w:val="28"/>
        </w:rPr>
      </w:pPr>
      <w:r w:rsidRPr="00C823D5">
        <w:rPr>
          <w:sz w:val="28"/>
          <w:szCs w:val="28"/>
        </w:rPr>
        <w:t>Участники занимают места в соответствии с распределением, сформированным руководителем образовательной организации или в произвольном порядке;</w:t>
      </w:r>
    </w:p>
    <w:p w:rsidR="00944D7D" w:rsidRPr="00C823D5" w:rsidRDefault="00944D7D" w:rsidP="00944D7D">
      <w:pPr>
        <w:tabs>
          <w:tab w:val="left" w:pos="993"/>
        </w:tabs>
        <w:ind w:firstLine="709"/>
        <w:jc w:val="both"/>
        <w:rPr>
          <w:sz w:val="28"/>
          <w:szCs w:val="28"/>
        </w:rPr>
      </w:pPr>
      <w:r w:rsidRPr="00C823D5">
        <w:rPr>
          <w:color w:val="000000"/>
          <w:sz w:val="28"/>
          <w:szCs w:val="28"/>
        </w:rPr>
        <w:t>указать участнику итогового сочинения (изложения) место в учебном кабинете</w:t>
      </w:r>
      <w:r w:rsidRPr="00C823D5">
        <w:rPr>
          <w:sz w:val="28"/>
          <w:szCs w:val="28"/>
        </w:rPr>
        <w:t>;</w:t>
      </w:r>
    </w:p>
    <w:p w:rsidR="00944D7D" w:rsidRPr="00C823D5" w:rsidRDefault="00944D7D" w:rsidP="00944D7D">
      <w:pPr>
        <w:tabs>
          <w:tab w:val="left" w:pos="993"/>
        </w:tabs>
        <w:ind w:firstLine="709"/>
        <w:jc w:val="both"/>
        <w:rPr>
          <w:color w:val="000000"/>
          <w:sz w:val="28"/>
          <w:szCs w:val="28"/>
        </w:rPr>
      </w:pPr>
      <w:r w:rsidRPr="00C823D5">
        <w:rPr>
          <w:color w:val="000000"/>
          <w:sz w:val="28"/>
          <w:szCs w:val="28"/>
        </w:rPr>
        <w:t>указать место, где участник итогового сочинения (изложения) может оставить свои личные вещи.</w:t>
      </w:r>
    </w:p>
    <w:p w:rsidR="005A5639" w:rsidRPr="00C823D5" w:rsidRDefault="005A5639" w:rsidP="005A5639">
      <w:pPr>
        <w:widowControl w:val="0"/>
        <w:tabs>
          <w:tab w:val="left" w:pos="-284"/>
        </w:tabs>
        <w:ind w:firstLine="709"/>
        <w:contextualSpacing/>
        <w:jc w:val="both"/>
        <w:rPr>
          <w:color w:val="000000"/>
          <w:sz w:val="28"/>
          <w:szCs w:val="28"/>
        </w:rPr>
      </w:pPr>
      <w:r w:rsidRPr="00C823D5">
        <w:rPr>
          <w:color w:val="000000"/>
          <w:sz w:val="28"/>
          <w:szCs w:val="28"/>
        </w:rPr>
        <w:t>Допуск обучающихся, выпускников прошлых лет осуществляется при наличии у них документов, удостоверяющих их личность, и при наличии их в списках распределения в данной образовательной организации и аудитории.</w:t>
      </w:r>
    </w:p>
    <w:p w:rsidR="005A5639" w:rsidRPr="00C823D5" w:rsidRDefault="005A5639" w:rsidP="005A5639">
      <w:pPr>
        <w:widowControl w:val="0"/>
        <w:tabs>
          <w:tab w:val="left" w:pos="-284"/>
        </w:tabs>
        <w:ind w:firstLine="709"/>
        <w:contextualSpacing/>
        <w:jc w:val="both"/>
        <w:rPr>
          <w:color w:val="000000"/>
          <w:sz w:val="28"/>
          <w:szCs w:val="28"/>
        </w:rPr>
      </w:pPr>
      <w:r w:rsidRPr="00C823D5">
        <w:rPr>
          <w:color w:val="000000"/>
          <w:sz w:val="28"/>
          <w:szCs w:val="28"/>
        </w:rPr>
        <w:t>В случае отсутствия у обучающегося документа, удостоверяющего личность, он допускается в аудиторию после подтверждения его личности сотрудниками образовательной организации.</w:t>
      </w:r>
      <w:r w:rsidR="00B67B45">
        <w:rPr>
          <w:color w:val="000000"/>
          <w:sz w:val="28"/>
          <w:szCs w:val="28"/>
        </w:rPr>
        <w:t xml:space="preserve"> В</w:t>
      </w:r>
      <w:r w:rsidR="00B67B45" w:rsidRPr="00C823D5">
        <w:rPr>
          <w:color w:val="000000"/>
          <w:sz w:val="28"/>
          <w:szCs w:val="28"/>
        </w:rPr>
        <w:t>ыпускник</w:t>
      </w:r>
      <w:r w:rsidR="00B67B45">
        <w:rPr>
          <w:color w:val="000000"/>
          <w:sz w:val="28"/>
          <w:szCs w:val="28"/>
        </w:rPr>
        <w:t>и</w:t>
      </w:r>
      <w:r w:rsidR="00B67B45" w:rsidRPr="00C823D5">
        <w:rPr>
          <w:color w:val="000000"/>
          <w:sz w:val="28"/>
          <w:szCs w:val="28"/>
        </w:rPr>
        <w:t xml:space="preserve"> прошлых лет</w:t>
      </w:r>
      <w:r w:rsidR="003912D2">
        <w:rPr>
          <w:color w:val="000000"/>
          <w:sz w:val="28"/>
          <w:szCs w:val="28"/>
        </w:rPr>
        <w:t xml:space="preserve">, не имеющие </w:t>
      </w:r>
      <w:r w:rsidR="003912D2" w:rsidRPr="00C823D5">
        <w:rPr>
          <w:color w:val="000000"/>
          <w:sz w:val="28"/>
          <w:szCs w:val="28"/>
        </w:rPr>
        <w:t>документов, удостоверяющих их личность</w:t>
      </w:r>
      <w:r w:rsidR="003912D2">
        <w:rPr>
          <w:color w:val="000000"/>
          <w:sz w:val="28"/>
          <w:szCs w:val="28"/>
        </w:rPr>
        <w:t>, и</w:t>
      </w:r>
      <w:r w:rsidR="003912D2" w:rsidRPr="00C823D5">
        <w:rPr>
          <w:sz w:val="28"/>
          <w:szCs w:val="28"/>
        </w:rPr>
        <w:t xml:space="preserve">тоговое сочинение </w:t>
      </w:r>
      <w:r w:rsidR="003912D2">
        <w:rPr>
          <w:sz w:val="28"/>
          <w:szCs w:val="28"/>
        </w:rPr>
        <w:t>пишут в дополнительные сроки.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72250E" w:rsidRPr="00C823D5">
        <w:rPr>
          <w:rFonts w:ascii="Times New Roman" w:hAnsi="Times New Roman" w:cs="Times New Roman"/>
          <w:sz w:val="28"/>
          <w:szCs w:val="28"/>
        </w:rPr>
        <w:t>4</w:t>
      </w:r>
      <w:r w:rsidRPr="00C823D5">
        <w:rPr>
          <w:rFonts w:ascii="Times New Roman" w:hAnsi="Times New Roman" w:cs="Times New Roman"/>
          <w:sz w:val="28"/>
          <w:szCs w:val="28"/>
        </w:rPr>
        <w:t xml:space="preserve">. Итоговое сочинение (изложение) начинается в 10.00 по </w:t>
      </w:r>
      <w:r w:rsidR="003912D2">
        <w:rPr>
          <w:rFonts w:ascii="Times New Roman" w:hAnsi="Times New Roman" w:cs="Times New Roman"/>
          <w:sz w:val="28"/>
          <w:szCs w:val="28"/>
        </w:rPr>
        <w:t xml:space="preserve">московскому </w:t>
      </w:r>
      <w:r w:rsidRPr="00C823D5">
        <w:rPr>
          <w:rFonts w:ascii="Times New Roman" w:hAnsi="Times New Roman" w:cs="Times New Roman"/>
          <w:sz w:val="28"/>
          <w:szCs w:val="28"/>
        </w:rPr>
        <w:t>времени.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5</w:t>
      </w:r>
      <w:r w:rsidRPr="00C823D5">
        <w:rPr>
          <w:rFonts w:ascii="Times New Roman" w:hAnsi="Times New Roman" w:cs="Times New Roman"/>
          <w:sz w:val="28"/>
          <w:szCs w:val="28"/>
        </w:rPr>
        <w:t>. Количество, общая площадь и состояние помещений, предоставляемых для проведения итогового сочинения (изложения), обеспечивают проведение итогового сочинения (изложения) в условиях, соответствующих требованиям санитарно-эпидемиологических правил и нормативов.</w:t>
      </w:r>
    </w:p>
    <w:p w:rsidR="00074E7A" w:rsidRPr="00C823D5" w:rsidRDefault="00074E7A" w:rsidP="005A5639">
      <w:pPr>
        <w:widowControl w:val="0"/>
        <w:tabs>
          <w:tab w:val="left" w:pos="-284"/>
        </w:tabs>
        <w:ind w:firstLine="709"/>
        <w:contextualSpacing/>
        <w:jc w:val="both"/>
        <w:rPr>
          <w:sz w:val="28"/>
          <w:szCs w:val="28"/>
        </w:rPr>
      </w:pPr>
      <w:r w:rsidRPr="00C823D5">
        <w:rPr>
          <w:sz w:val="28"/>
          <w:szCs w:val="28"/>
        </w:rPr>
        <w:t>6.</w:t>
      </w:r>
      <w:r w:rsidR="00B27D97" w:rsidRPr="00C823D5">
        <w:rPr>
          <w:sz w:val="28"/>
          <w:szCs w:val="28"/>
        </w:rPr>
        <w:t>6</w:t>
      </w:r>
      <w:r w:rsidRPr="00C823D5">
        <w:rPr>
          <w:sz w:val="28"/>
          <w:szCs w:val="28"/>
        </w:rPr>
        <w:t xml:space="preserve">. Обучающиеся, выпускники прошлых лет рассаживаются за рабочие столы </w:t>
      </w:r>
      <w:r w:rsidR="005A5639" w:rsidRPr="00C823D5">
        <w:rPr>
          <w:sz w:val="28"/>
          <w:szCs w:val="28"/>
        </w:rPr>
        <w:t>в соответствии с распределением, сформированным руководителем образовательной организации, или в произвольном порядке</w:t>
      </w:r>
      <w:r w:rsidRPr="00C823D5">
        <w:rPr>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7</w:t>
      </w:r>
      <w:r w:rsidRPr="00C823D5">
        <w:rPr>
          <w:rFonts w:ascii="Times New Roman" w:hAnsi="Times New Roman" w:cs="Times New Roman"/>
          <w:sz w:val="28"/>
          <w:szCs w:val="28"/>
        </w:rPr>
        <w:t>. Во время проведения итогового сочинения (изложения) обучающимся, выпускникам прошлых лет запрещается пользоваться текстами литературного материала (художественные произведения, дневники, мемуары, публицистику).</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8</w:t>
      </w:r>
      <w:r w:rsidRPr="00C823D5">
        <w:rPr>
          <w:rFonts w:ascii="Times New Roman" w:hAnsi="Times New Roman" w:cs="Times New Roman"/>
          <w:sz w:val="28"/>
          <w:szCs w:val="28"/>
        </w:rPr>
        <w:t>. До начала итогового сочинения (изложения) члены комиссии образовательной организации по проведению итогового сочинения (изложения) проводят инструктаж обучающихся, выпускников прошлых лет, в том числе информируют о правилах оформления итогового сочинения (изложения), продолжительности проведения итогового сочинения (изложения), а также о времени и месте ознакомления с результатами итогового сочинения (изложения). Члены комиссии образовательной организации по проведению итогового сочинения (изложения) также информируют о том, что записи на черновиках не обрабатываются и не проверяются.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9</w:t>
      </w:r>
      <w:r w:rsidRPr="00C823D5">
        <w:rPr>
          <w:rFonts w:ascii="Times New Roman" w:hAnsi="Times New Roman" w:cs="Times New Roman"/>
          <w:sz w:val="28"/>
          <w:szCs w:val="28"/>
        </w:rPr>
        <w:t>. Члены комиссии образовательной организации по проведению итогового сочинения (изложения) выдают обучающимся, выпускникам прошлых лет бланки регистрации, бланк записи, дополнительные бланки записи (при необходимости) для выполнения итогового сочинения (изложения), черновики, орфографические словари</w:t>
      </w:r>
      <w:r w:rsidR="000F5D9A" w:rsidRPr="00C823D5">
        <w:rPr>
          <w:rFonts w:ascii="Times New Roman" w:hAnsi="Times New Roman" w:cs="Times New Roman"/>
          <w:sz w:val="28"/>
          <w:szCs w:val="28"/>
        </w:rPr>
        <w:t xml:space="preserve"> (в случае изложения – орфографические и толковые словари)</w:t>
      </w:r>
      <w:r w:rsidRPr="00C823D5">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10</w:t>
      </w:r>
      <w:r w:rsidRPr="00C823D5">
        <w:rPr>
          <w:rFonts w:ascii="Times New Roman" w:hAnsi="Times New Roman" w:cs="Times New Roman"/>
          <w:sz w:val="28"/>
          <w:szCs w:val="28"/>
        </w:rPr>
        <w:t xml:space="preserve">. Члены комиссии образовательной организации по проведению итогового сочинения (изложения) </w:t>
      </w:r>
      <w:r w:rsidR="00DC46C1" w:rsidRPr="00C823D5">
        <w:rPr>
          <w:rFonts w:ascii="Times New Roman" w:hAnsi="Times New Roman" w:cs="Times New Roman"/>
          <w:sz w:val="28"/>
          <w:szCs w:val="28"/>
        </w:rPr>
        <w:t>знакомят</w:t>
      </w:r>
      <w:r w:rsidRPr="00C823D5">
        <w:rPr>
          <w:rFonts w:ascii="Times New Roman" w:hAnsi="Times New Roman" w:cs="Times New Roman"/>
          <w:sz w:val="28"/>
          <w:szCs w:val="28"/>
        </w:rPr>
        <w:t xml:space="preserve"> обучающихся, выпускников прошлых лет с темами итоговых сочинений (текстами изложений) и фиксируют их на доске (информационном стенде). По указанию членов комиссии образовательной организации по проведению итогового сочинения (изложения) обучающиеся, выпускники прошлых лет заполняют регистрационные поля бланков, указывают номер темы итогового сочинения (текста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1</w:t>
      </w:r>
      <w:r w:rsidRPr="00C823D5">
        <w:rPr>
          <w:rFonts w:ascii="Times New Roman" w:hAnsi="Times New Roman" w:cs="Times New Roman"/>
          <w:sz w:val="28"/>
          <w:szCs w:val="28"/>
        </w:rPr>
        <w:t>. Члены комиссии образовательной организации по проведению итогового сочинения (изложения) проверяют правильность заполнения обучающимися, выпускниками прошлых лет регистрационных полей бланков.</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2</w:t>
      </w:r>
      <w:r w:rsidRPr="00C823D5">
        <w:rPr>
          <w:rFonts w:ascii="Times New Roman" w:hAnsi="Times New Roman" w:cs="Times New Roman"/>
          <w:sz w:val="28"/>
          <w:szCs w:val="28"/>
        </w:rPr>
        <w:t>. Члены комиссии образовательной организации по проведению итогового сочинения (изложения) объявляют начало проведения итогового сочинения (изложения) и время его окончания, фиксируют его на доске (информационном стенде), после чего обучающиеся, выпускники прошлых лет приступают к написанию итогового сочинения (изложения).</w:t>
      </w:r>
    </w:p>
    <w:p w:rsidR="00620B50" w:rsidRPr="00C823D5" w:rsidRDefault="00620B50" w:rsidP="00620B50">
      <w:pPr>
        <w:widowControl w:val="0"/>
        <w:tabs>
          <w:tab w:val="left" w:pos="-284"/>
        </w:tabs>
        <w:ind w:firstLine="709"/>
        <w:contextualSpacing/>
        <w:jc w:val="both"/>
        <w:rPr>
          <w:sz w:val="28"/>
          <w:szCs w:val="28"/>
        </w:rPr>
      </w:pPr>
      <w:r w:rsidRPr="00C823D5">
        <w:rPr>
          <w:sz w:val="28"/>
          <w:szCs w:val="28"/>
        </w:rPr>
        <w:t>6.1</w:t>
      </w:r>
      <w:r w:rsidR="00B27D97" w:rsidRPr="00C823D5">
        <w:rPr>
          <w:sz w:val="28"/>
          <w:szCs w:val="28"/>
        </w:rPr>
        <w:t>3</w:t>
      </w:r>
      <w:r w:rsidRPr="00C823D5">
        <w:rPr>
          <w:sz w:val="28"/>
          <w:szCs w:val="28"/>
        </w:rPr>
        <w:t>. При проведении изложения текст изложения зачитывается участникам итогового сочинения (изложения) вслух трижды после объявления начала проведения изложения (глухим, слабослышащим выпускникам, а также выпускникам с тяжелыми нарушениями речи те</w:t>
      </w:r>
      <w:proofErr w:type="gramStart"/>
      <w:r w:rsidRPr="00C823D5">
        <w:rPr>
          <w:sz w:val="28"/>
          <w:szCs w:val="28"/>
        </w:rPr>
        <w:t>кст дл</w:t>
      </w:r>
      <w:proofErr w:type="gramEnd"/>
      <w:r w:rsidRPr="00C823D5">
        <w:rPr>
          <w:sz w:val="28"/>
          <w:szCs w:val="28"/>
        </w:rPr>
        <w:t>я изложения выдается на 40 минут, по истечении этого времени член комиссии забирает текст и участник пишет изложение).</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4</w:t>
      </w:r>
      <w:r w:rsidRPr="00C823D5">
        <w:rPr>
          <w:rFonts w:ascii="Times New Roman" w:hAnsi="Times New Roman" w:cs="Times New Roman"/>
          <w:sz w:val="28"/>
          <w:szCs w:val="28"/>
        </w:rPr>
        <w:t xml:space="preserve">. В случае нехватки места в бланке записи для выполнения итогового сочинения (изложения) по запросу обучающегося, выпускника прошлых лет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обучающимся, выпускникам </w:t>
      </w:r>
      <w:r w:rsidR="007E319C" w:rsidRPr="00C823D5">
        <w:rPr>
          <w:rFonts w:ascii="Times New Roman" w:hAnsi="Times New Roman" w:cs="Times New Roman"/>
          <w:sz w:val="28"/>
          <w:szCs w:val="28"/>
        </w:rPr>
        <w:t xml:space="preserve">прошлых лет </w:t>
      </w:r>
      <w:r w:rsidRPr="00C823D5">
        <w:rPr>
          <w:rFonts w:ascii="Times New Roman" w:hAnsi="Times New Roman" w:cs="Times New Roman"/>
          <w:sz w:val="28"/>
          <w:szCs w:val="28"/>
        </w:rPr>
        <w:t>выдаются черновики.</w:t>
      </w:r>
    </w:p>
    <w:p w:rsidR="00784F97" w:rsidRPr="00C823D5" w:rsidRDefault="00784F97" w:rsidP="00784F97">
      <w:pPr>
        <w:widowControl w:val="0"/>
        <w:tabs>
          <w:tab w:val="left" w:pos="-284"/>
        </w:tabs>
        <w:ind w:firstLine="709"/>
        <w:contextualSpacing/>
        <w:jc w:val="both"/>
        <w:rPr>
          <w:sz w:val="28"/>
          <w:szCs w:val="28"/>
        </w:rPr>
      </w:pPr>
      <w:r w:rsidRPr="00C823D5">
        <w:rPr>
          <w:sz w:val="28"/>
          <w:szCs w:val="28"/>
        </w:rPr>
        <w:t xml:space="preserve">Во время проведения итогового сочинения (изложения) участники имеют право выходить из учебного кабинета и перемещаться по образовательной организации в сопровождении одного из дежурных. </w:t>
      </w:r>
    </w:p>
    <w:p w:rsidR="00784F97" w:rsidRPr="00C823D5" w:rsidRDefault="00784F97" w:rsidP="00074E7A">
      <w:pPr>
        <w:pStyle w:val="ConsPlusNormal"/>
        <w:ind w:firstLine="540"/>
        <w:jc w:val="both"/>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5</w:t>
      </w:r>
      <w:r w:rsidRPr="00C823D5">
        <w:rPr>
          <w:rFonts w:ascii="Times New Roman" w:hAnsi="Times New Roman" w:cs="Times New Roman"/>
          <w:sz w:val="28"/>
          <w:szCs w:val="28"/>
        </w:rPr>
        <w:t>. Во время проведения итогового сочинения (изложения) на рабочем столе обучающегося, выпускника прошлых лет, помимо регистрационного бланка и бланков записи, находятся: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ручка (</w:t>
      </w:r>
      <w:proofErr w:type="spellStart"/>
      <w:r w:rsidRPr="00C823D5">
        <w:rPr>
          <w:rFonts w:ascii="Times New Roman" w:hAnsi="Times New Roman" w:cs="Times New Roman"/>
          <w:sz w:val="28"/>
          <w:szCs w:val="28"/>
        </w:rPr>
        <w:t>гелевая</w:t>
      </w:r>
      <w:proofErr w:type="spellEnd"/>
      <w:r w:rsidRPr="00C823D5">
        <w:rPr>
          <w:rFonts w:ascii="Times New Roman" w:hAnsi="Times New Roman" w:cs="Times New Roman"/>
          <w:sz w:val="28"/>
          <w:szCs w:val="28"/>
        </w:rPr>
        <w:t>, капиллярная или перьевая с чернилами черного цвета);</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документ, удостоверяющий личность;</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при необходимости лекарства и питание;</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орфографический словарь</w:t>
      </w:r>
      <w:r w:rsidR="007B2191" w:rsidRPr="00C823D5">
        <w:rPr>
          <w:rFonts w:ascii="Times New Roman" w:hAnsi="Times New Roman" w:cs="Times New Roman"/>
          <w:sz w:val="28"/>
          <w:szCs w:val="28"/>
        </w:rPr>
        <w:t xml:space="preserve"> (для изложения – орфографический и толковый словар</w:t>
      </w:r>
      <w:r w:rsidR="00E90EA6" w:rsidRPr="00C823D5">
        <w:rPr>
          <w:rFonts w:ascii="Times New Roman" w:hAnsi="Times New Roman" w:cs="Times New Roman"/>
          <w:sz w:val="28"/>
          <w:szCs w:val="28"/>
        </w:rPr>
        <w:t>и</w:t>
      </w:r>
      <w:r w:rsidR="007B2191" w:rsidRPr="00C823D5">
        <w:rPr>
          <w:rFonts w:ascii="Times New Roman" w:hAnsi="Times New Roman" w:cs="Times New Roman"/>
          <w:sz w:val="28"/>
          <w:szCs w:val="28"/>
        </w:rPr>
        <w:t>)</w:t>
      </w:r>
      <w:r w:rsidRPr="00C823D5">
        <w:rPr>
          <w:rFonts w:ascii="Times New Roman" w:hAnsi="Times New Roman" w:cs="Times New Roman"/>
          <w:sz w:val="28"/>
          <w:szCs w:val="28"/>
        </w:rPr>
        <w:t>, выданный членами комиссии образовательной организации по проведению итогового сочинения (изложения).</w:t>
      </w:r>
    </w:p>
    <w:p w:rsidR="008719BF" w:rsidRPr="00C823D5" w:rsidRDefault="00074E7A" w:rsidP="008719BF">
      <w:pPr>
        <w:widowControl w:val="0"/>
        <w:tabs>
          <w:tab w:val="left" w:pos="-284"/>
        </w:tabs>
        <w:ind w:firstLine="709"/>
        <w:contextualSpacing/>
        <w:jc w:val="both"/>
        <w:rPr>
          <w:sz w:val="28"/>
          <w:szCs w:val="28"/>
        </w:rPr>
      </w:pPr>
      <w:r w:rsidRPr="00C823D5">
        <w:rPr>
          <w:sz w:val="28"/>
          <w:szCs w:val="28"/>
        </w:rPr>
        <w:t>6.1</w:t>
      </w:r>
      <w:r w:rsidR="00B27D97" w:rsidRPr="00C823D5">
        <w:rPr>
          <w:sz w:val="28"/>
          <w:szCs w:val="28"/>
        </w:rPr>
        <w:t>6</w:t>
      </w:r>
      <w:r w:rsidRPr="00C823D5">
        <w:rPr>
          <w:sz w:val="28"/>
          <w:szCs w:val="28"/>
        </w:rPr>
        <w:t xml:space="preserve">. </w:t>
      </w:r>
      <w:r w:rsidR="008719BF" w:rsidRPr="00C823D5">
        <w:rPr>
          <w:sz w:val="28"/>
          <w:szCs w:val="28"/>
        </w:rPr>
        <w:t>Во время проведения итогового сочинения (изложения) запрещается:</w:t>
      </w:r>
    </w:p>
    <w:p w:rsidR="008719BF" w:rsidRPr="00C823D5" w:rsidRDefault="008719BF" w:rsidP="008719BF">
      <w:pPr>
        <w:widowControl w:val="0"/>
        <w:tabs>
          <w:tab w:val="left" w:pos="-284"/>
        </w:tabs>
        <w:ind w:firstLine="709"/>
        <w:contextualSpacing/>
        <w:jc w:val="both"/>
        <w:rPr>
          <w:sz w:val="28"/>
          <w:szCs w:val="28"/>
        </w:rPr>
      </w:pPr>
      <w:proofErr w:type="gramStart"/>
      <w:r w:rsidRPr="00C823D5">
        <w:rPr>
          <w:sz w:val="28"/>
          <w:szCs w:val="28"/>
        </w:rPr>
        <w:t>участникам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учебных кабинетов темы сочинений (тексты изложений) на бумажном или электронном носителях, фотографировать бланки и темы итогового сочинения (тексты изложения);</w:t>
      </w:r>
      <w:proofErr w:type="gramEnd"/>
    </w:p>
    <w:p w:rsidR="008719BF" w:rsidRPr="00C823D5" w:rsidRDefault="008719BF" w:rsidP="008719BF">
      <w:pPr>
        <w:widowControl w:val="0"/>
        <w:tabs>
          <w:tab w:val="left" w:pos="-284"/>
        </w:tabs>
        <w:ind w:firstLine="709"/>
        <w:contextualSpacing/>
        <w:jc w:val="both"/>
        <w:rPr>
          <w:sz w:val="28"/>
          <w:szCs w:val="28"/>
        </w:rPr>
      </w:pPr>
      <w:r w:rsidRPr="00C823D5">
        <w:rPr>
          <w:sz w:val="28"/>
          <w:szCs w:val="28"/>
        </w:rPr>
        <w:t>членам комиссии, ассистентам, оказывающим необходимую помощь участникам с ОВЗ, техническим специалистам – иметь при себе средства связи.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7</w:t>
      </w:r>
      <w:r w:rsidRPr="00C823D5">
        <w:rPr>
          <w:rFonts w:ascii="Times New Roman" w:hAnsi="Times New Roman" w:cs="Times New Roman"/>
          <w:sz w:val="28"/>
          <w:szCs w:val="28"/>
        </w:rPr>
        <w:t>.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обучающимся, выпускникам прошлых лет о скором завершении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6.1</w:t>
      </w:r>
      <w:r w:rsidR="00B27D97" w:rsidRPr="00C823D5">
        <w:rPr>
          <w:rFonts w:ascii="Times New Roman" w:hAnsi="Times New Roman" w:cs="Times New Roman"/>
          <w:sz w:val="28"/>
          <w:szCs w:val="28"/>
        </w:rPr>
        <w:t>8</w:t>
      </w:r>
      <w:r w:rsidRPr="00C823D5">
        <w:rPr>
          <w:rFonts w:ascii="Times New Roman" w:hAnsi="Times New Roman" w:cs="Times New Roman"/>
          <w:sz w:val="28"/>
          <w:szCs w:val="28"/>
        </w:rPr>
        <w:t xml:space="preserve">. По истечении времени итогового сочинения (изложения) члены комиссии образовательной организации по проведению итогового сочинения (изложения) объявляют об окончании итогового сочинения (изложения) и собирают бланки регистрации, </w:t>
      </w:r>
      <w:r w:rsidR="00B15730" w:rsidRPr="00C823D5">
        <w:rPr>
          <w:rFonts w:ascii="Times New Roman" w:hAnsi="Times New Roman" w:cs="Times New Roman"/>
          <w:sz w:val="28"/>
          <w:szCs w:val="28"/>
        </w:rPr>
        <w:t>бланки записи обучающихся, выпускников прошлых лет</w:t>
      </w:r>
      <w:r w:rsidRPr="00C823D5">
        <w:rPr>
          <w:rFonts w:ascii="Times New Roman" w:hAnsi="Times New Roman" w:cs="Times New Roman"/>
          <w:sz w:val="28"/>
          <w:szCs w:val="28"/>
        </w:rPr>
        <w:t>, черновики у обучающихся, выпускников прошлых лет.</w:t>
      </w:r>
    </w:p>
    <w:p w:rsidR="006D2D3B" w:rsidRPr="00C823D5" w:rsidRDefault="006D2D3B" w:rsidP="006D2D3B">
      <w:pPr>
        <w:pStyle w:val="ae"/>
        <w:autoSpaceDE w:val="0"/>
        <w:autoSpaceDN w:val="0"/>
        <w:adjustRightInd w:val="0"/>
        <w:ind w:left="0" w:firstLine="710"/>
        <w:contextualSpacing/>
        <w:jc w:val="both"/>
        <w:rPr>
          <w:sz w:val="28"/>
          <w:szCs w:val="28"/>
        </w:rPr>
      </w:pPr>
      <w:r w:rsidRPr="00C823D5">
        <w:rPr>
          <w:sz w:val="28"/>
          <w:szCs w:val="28"/>
        </w:rPr>
        <w:t xml:space="preserve">Если </w:t>
      </w:r>
      <w:r w:rsidR="00B15730" w:rsidRPr="00C823D5">
        <w:rPr>
          <w:sz w:val="28"/>
          <w:szCs w:val="28"/>
        </w:rPr>
        <w:t xml:space="preserve">бланки записи обучающихся, выпускников прошлых лет </w:t>
      </w:r>
      <w:r w:rsidRPr="00C823D5">
        <w:rPr>
          <w:sz w:val="28"/>
          <w:szCs w:val="28"/>
        </w:rPr>
        <w:t>содержат незаполненные области (за исключением регистрационных полей), то организаторы погашают их следующим образом: "Z".</w:t>
      </w:r>
    </w:p>
    <w:p w:rsidR="00AA58B5" w:rsidRPr="00C823D5" w:rsidRDefault="00D601E6" w:rsidP="00AA58B5">
      <w:pPr>
        <w:pStyle w:val="ae"/>
        <w:autoSpaceDE w:val="0"/>
        <w:autoSpaceDN w:val="0"/>
        <w:adjustRightInd w:val="0"/>
        <w:ind w:left="0" w:firstLine="851"/>
        <w:contextualSpacing/>
        <w:jc w:val="both"/>
        <w:rPr>
          <w:sz w:val="28"/>
          <w:szCs w:val="28"/>
        </w:rPr>
      </w:pPr>
      <w:r w:rsidRPr="00C823D5">
        <w:rPr>
          <w:sz w:val="28"/>
          <w:szCs w:val="28"/>
        </w:rPr>
        <w:t xml:space="preserve">Собранные экзаменационные материалы организаторы в аудитории упаковывают в </w:t>
      </w:r>
      <w:r w:rsidR="00AA58B5" w:rsidRPr="00C823D5">
        <w:rPr>
          <w:sz w:val="28"/>
          <w:szCs w:val="28"/>
        </w:rPr>
        <w:t xml:space="preserve">чистые конверты, заготовленные заранее. </w:t>
      </w:r>
      <w:r w:rsidR="00AA58B5" w:rsidRPr="00C823D5">
        <w:rPr>
          <w:sz w:val="28"/>
          <w:szCs w:val="28"/>
        </w:rPr>
        <w:br/>
        <w:t>На конверты наклеиваются заполненные сопроводительные бланки.</w:t>
      </w:r>
    </w:p>
    <w:p w:rsidR="00D601E6" w:rsidRPr="00C823D5" w:rsidRDefault="00DD272B" w:rsidP="00AA58B5">
      <w:pPr>
        <w:pStyle w:val="ae"/>
        <w:autoSpaceDE w:val="0"/>
        <w:autoSpaceDN w:val="0"/>
        <w:adjustRightInd w:val="0"/>
        <w:ind w:left="0" w:firstLine="851"/>
        <w:contextualSpacing/>
        <w:jc w:val="both"/>
        <w:rPr>
          <w:sz w:val="28"/>
          <w:szCs w:val="28"/>
        </w:rPr>
      </w:pPr>
      <w:r w:rsidRPr="00C823D5">
        <w:rPr>
          <w:sz w:val="28"/>
          <w:szCs w:val="28"/>
        </w:rPr>
        <w:t>Конверты передаются руководителю в незапечатанном виде.</w:t>
      </w:r>
    </w:p>
    <w:p w:rsidR="008719BF" w:rsidRPr="00C823D5" w:rsidRDefault="008719BF" w:rsidP="00074E7A">
      <w:pPr>
        <w:pStyle w:val="ConsPlusNormal"/>
        <w:ind w:firstLine="851"/>
        <w:jc w:val="both"/>
        <w:rPr>
          <w:rFonts w:ascii="Times New Roman" w:hAnsi="Times New Roman" w:cs="Times New Roman"/>
          <w:sz w:val="28"/>
          <w:szCs w:val="28"/>
        </w:rPr>
      </w:pPr>
      <w:r w:rsidRPr="00C823D5">
        <w:rPr>
          <w:rFonts w:ascii="Times New Roman" w:hAnsi="Times New Roman" w:cs="Times New Roman"/>
          <w:sz w:val="28"/>
          <w:szCs w:val="28"/>
        </w:rPr>
        <w:t xml:space="preserve">Руководитель передает </w:t>
      </w:r>
      <w:r w:rsidR="00AD0859" w:rsidRPr="00C823D5">
        <w:rPr>
          <w:rFonts w:ascii="Times New Roman" w:hAnsi="Times New Roman" w:cs="Times New Roman"/>
          <w:sz w:val="28"/>
          <w:szCs w:val="28"/>
        </w:rPr>
        <w:t xml:space="preserve">бланки регистрации, </w:t>
      </w:r>
      <w:r w:rsidR="00B15730" w:rsidRPr="00C823D5">
        <w:rPr>
          <w:rFonts w:ascii="Times New Roman" w:hAnsi="Times New Roman" w:cs="Times New Roman"/>
          <w:sz w:val="28"/>
          <w:szCs w:val="28"/>
        </w:rPr>
        <w:t>бланки записи обучающихся, выпускников прошлых лет</w:t>
      </w:r>
      <w:r w:rsidR="00AD0859" w:rsidRPr="00C823D5">
        <w:rPr>
          <w:rFonts w:ascii="Times New Roman" w:hAnsi="Times New Roman" w:cs="Times New Roman"/>
          <w:sz w:val="28"/>
          <w:szCs w:val="28"/>
        </w:rPr>
        <w:t xml:space="preserve"> </w:t>
      </w:r>
      <w:r w:rsidRPr="00C823D5">
        <w:rPr>
          <w:rFonts w:ascii="Times New Roman" w:hAnsi="Times New Roman" w:cs="Times New Roman"/>
          <w:sz w:val="28"/>
          <w:szCs w:val="28"/>
        </w:rPr>
        <w:t>техническому специалисту для копирования</w:t>
      </w:r>
      <w:r w:rsidR="003912D2">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6.</w:t>
      </w:r>
      <w:r w:rsidR="00B27D97" w:rsidRPr="00C823D5">
        <w:rPr>
          <w:rFonts w:ascii="Times New Roman" w:hAnsi="Times New Roman" w:cs="Times New Roman"/>
          <w:sz w:val="28"/>
          <w:szCs w:val="28"/>
        </w:rPr>
        <w:t>20</w:t>
      </w:r>
      <w:r w:rsidRPr="00C823D5">
        <w:rPr>
          <w:rFonts w:ascii="Times New Roman" w:hAnsi="Times New Roman" w:cs="Times New Roman"/>
          <w:sz w:val="28"/>
          <w:szCs w:val="28"/>
        </w:rPr>
        <w:t>. Обучающиеся, выпускники прошлых лет, досрочно завершившие выполнение итогового сочинения (изложения), сдают бланки и покидают образовательную организацию, не дожидаясь завершения окончания итогового сочинения (изложения).</w:t>
      </w:r>
    </w:p>
    <w:p w:rsidR="00B27D97" w:rsidRPr="00C823D5" w:rsidRDefault="00B27D97" w:rsidP="00B27D97">
      <w:pPr>
        <w:widowControl w:val="0"/>
        <w:ind w:firstLine="709"/>
        <w:jc w:val="both"/>
        <w:rPr>
          <w:sz w:val="28"/>
          <w:szCs w:val="28"/>
        </w:rPr>
      </w:pPr>
      <w:r w:rsidRPr="00C823D5">
        <w:rPr>
          <w:sz w:val="28"/>
          <w:szCs w:val="28"/>
        </w:rPr>
        <w:t xml:space="preserve">6.21. Лица, допустившие нарушение установленного порядка проведения итогового сочинения (изложения), удаляются по решению руководителя образовательной организации, по данному факту оформляется акт. </w:t>
      </w:r>
    </w:p>
    <w:p w:rsidR="00B27D97" w:rsidRPr="00C823D5" w:rsidRDefault="00B27D97" w:rsidP="00B27D97">
      <w:pPr>
        <w:widowControl w:val="0"/>
        <w:ind w:firstLine="709"/>
        <w:jc w:val="both"/>
        <w:rPr>
          <w:sz w:val="28"/>
          <w:szCs w:val="28"/>
        </w:rPr>
      </w:pPr>
      <w:r w:rsidRPr="00C823D5">
        <w:rPr>
          <w:sz w:val="28"/>
          <w:szCs w:val="28"/>
        </w:rPr>
        <w:t xml:space="preserve">Обучающиеся, удаленные с итогового сочинения (изложения)  за нарушения установленного порядка проведения </w:t>
      </w:r>
      <w:r w:rsidRPr="00C823D5">
        <w:rPr>
          <w:color w:val="000000"/>
          <w:sz w:val="28"/>
          <w:szCs w:val="28"/>
        </w:rPr>
        <w:t>итогового сочинения (изложения),</w:t>
      </w:r>
      <w:r w:rsidRPr="00C823D5">
        <w:rPr>
          <w:sz w:val="28"/>
          <w:szCs w:val="28"/>
        </w:rPr>
        <w:t xml:space="preserve"> допускаются к повторной сдаче решением педагогического совета.</w:t>
      </w:r>
    </w:p>
    <w:p w:rsidR="000D092D" w:rsidRDefault="000D092D" w:rsidP="000D092D">
      <w:pPr>
        <w:ind w:firstLine="567"/>
        <w:jc w:val="both"/>
        <w:rPr>
          <w:sz w:val="28"/>
          <w:szCs w:val="28"/>
        </w:rPr>
      </w:pPr>
      <w:r>
        <w:rPr>
          <w:sz w:val="28"/>
          <w:szCs w:val="28"/>
        </w:rPr>
        <w:t xml:space="preserve">6.22. В день проведения итогового сочинения (изложения) по решению </w:t>
      </w:r>
      <w:proofErr w:type="spellStart"/>
      <w:r>
        <w:rPr>
          <w:sz w:val="28"/>
          <w:szCs w:val="28"/>
        </w:rPr>
        <w:t>Рособрнадзора</w:t>
      </w:r>
      <w:proofErr w:type="spellEnd"/>
      <w:r>
        <w:rPr>
          <w:sz w:val="28"/>
          <w:szCs w:val="28"/>
        </w:rPr>
        <w:t xml:space="preserve">, министерства, </w:t>
      </w:r>
      <w:proofErr w:type="spellStart"/>
      <w:r>
        <w:rPr>
          <w:sz w:val="28"/>
          <w:szCs w:val="28"/>
        </w:rPr>
        <w:t>Ростобрнадзора</w:t>
      </w:r>
      <w:proofErr w:type="spellEnd"/>
      <w:r>
        <w:rPr>
          <w:sz w:val="28"/>
          <w:szCs w:val="28"/>
        </w:rPr>
        <w:t xml:space="preserve"> в образовательной организации присутствуют должностные лица, указанных органов. Допуск в образовательную организацию указанных лиц осуществляется только при наличии у них документов, удостоверяющих их личность и подтверждающих их полномочия.</w:t>
      </w:r>
    </w:p>
    <w:p w:rsidR="000D092D" w:rsidRPr="009E7E5A" w:rsidRDefault="000D092D" w:rsidP="000D092D">
      <w:pPr>
        <w:ind w:firstLine="567"/>
        <w:jc w:val="both"/>
        <w:rPr>
          <w:sz w:val="28"/>
          <w:szCs w:val="28"/>
        </w:rPr>
      </w:pPr>
      <w:r>
        <w:rPr>
          <w:sz w:val="28"/>
          <w:szCs w:val="28"/>
        </w:rPr>
        <w:t>На входе в образовательную организацию сотрудники образовательной организации, осуществляющее охрану правопорядка совместно с организаторами проведения итогового сочинения (изложения) проверяют наличие документа, удостоверяющего личность у обучающихся, выпускников прошлых лет и наличие указанных лиц в списках распределения в данную образовательную организацию.</w:t>
      </w:r>
    </w:p>
    <w:p w:rsidR="00074E7A" w:rsidRPr="00C823D5" w:rsidRDefault="00074E7A" w:rsidP="00B27D97">
      <w:pPr>
        <w:pStyle w:val="ConsPlusNormal"/>
        <w:ind w:firstLine="567"/>
        <w:jc w:val="both"/>
        <w:rPr>
          <w:rFonts w:ascii="Times New Roman" w:hAnsi="Times New Roman" w:cs="Times New Roman"/>
          <w:sz w:val="28"/>
          <w:szCs w:val="28"/>
        </w:rPr>
      </w:pPr>
    </w:p>
    <w:p w:rsidR="00074E7A" w:rsidRPr="00C823D5" w:rsidRDefault="00074E7A" w:rsidP="00E62AD8">
      <w:pPr>
        <w:pStyle w:val="ConsPlusNormal"/>
        <w:ind w:firstLine="540"/>
        <w:jc w:val="center"/>
        <w:outlineLvl w:val="1"/>
        <w:rPr>
          <w:rFonts w:ascii="Times New Roman" w:hAnsi="Times New Roman" w:cs="Times New Roman"/>
          <w:sz w:val="28"/>
          <w:szCs w:val="28"/>
        </w:rPr>
      </w:pPr>
      <w:bookmarkStart w:id="6" w:name="Par161"/>
      <w:bookmarkEnd w:id="6"/>
      <w:r w:rsidRPr="00C823D5">
        <w:rPr>
          <w:rFonts w:ascii="Times New Roman" w:hAnsi="Times New Roman" w:cs="Times New Roman"/>
          <w:sz w:val="28"/>
          <w:szCs w:val="28"/>
        </w:rPr>
        <w:t>7. Проверка итоговых сочинений (изложений) и их оценивание</w:t>
      </w:r>
    </w:p>
    <w:p w:rsidR="00074E7A" w:rsidRPr="00C823D5" w:rsidRDefault="00074E7A" w:rsidP="00E62AD8">
      <w:pPr>
        <w:pStyle w:val="ConsPlusNormal"/>
        <w:jc w:val="center"/>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 Проверка итоговых сочинений (изложений) и их оценивание экспертами комиссии образовательной организации. При осуществлении проверки итоговых сочинений (изложений) и их оценивании персональные данные участников сочинений (изложений) могут быть доступны экспертам.</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7.1.1. Технический специалист образовательной организации проводит копирование регистрационных бланков и бланков записи обучающихся, выпускников прошлых лет.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7.1.2. Руководитель образовательной организации передает копии бланков итогового сочинения (изложения) на проверку и копии регистрационных бланков для внесения результатов проверки экспертам комиссии образовательной организации и независимым экспертам.</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7.1.3. Эксперты комиссии образовательной организации осуществляют проверку итоговых сочинений (изложений) обучающихся, выпускников прошлых лет и их оценивание в соответствии с критериями оценивания, </w:t>
      </w:r>
      <w:r w:rsidR="007B2191" w:rsidRPr="00C823D5">
        <w:rPr>
          <w:rFonts w:ascii="Times New Roman" w:hAnsi="Times New Roman" w:cs="Times New Roman"/>
          <w:sz w:val="28"/>
          <w:szCs w:val="28"/>
        </w:rPr>
        <w:t>разработанны</w:t>
      </w:r>
      <w:r w:rsidR="00E62AD8" w:rsidRPr="00C823D5">
        <w:rPr>
          <w:rFonts w:ascii="Times New Roman" w:hAnsi="Times New Roman" w:cs="Times New Roman"/>
          <w:sz w:val="28"/>
          <w:szCs w:val="28"/>
        </w:rPr>
        <w:t>ми</w:t>
      </w:r>
      <w:r w:rsidRPr="00C823D5">
        <w:rPr>
          <w:rFonts w:ascii="Times New Roman" w:hAnsi="Times New Roman" w:cs="Times New Roman"/>
          <w:sz w:val="28"/>
          <w:szCs w:val="28"/>
        </w:rPr>
        <w:t xml:space="preserve"> </w:t>
      </w:r>
      <w:proofErr w:type="spellStart"/>
      <w:r w:rsidRPr="00C823D5">
        <w:rPr>
          <w:rFonts w:ascii="Times New Roman" w:hAnsi="Times New Roman" w:cs="Times New Roman"/>
          <w:sz w:val="28"/>
          <w:szCs w:val="28"/>
        </w:rPr>
        <w:t>Рособрнадзором</w:t>
      </w:r>
      <w:proofErr w:type="spellEnd"/>
      <w:r w:rsidRPr="00C823D5">
        <w:rPr>
          <w:rFonts w:ascii="Times New Roman" w:hAnsi="Times New Roman" w:cs="Times New Roman"/>
          <w:sz w:val="28"/>
          <w:szCs w:val="28"/>
        </w:rPr>
        <w:t>. Каждое сочинение (изложение) обучающихся, выпускников прошлых лет проверяется одним экспертом один раз.</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7.1.4. Результаты проверки итоговых сочинений (изложений) и оценка вносятся в копию бланка регистрации.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7.1.5. Копии бланков итогового сочинения (изложения) обучающихся, выпускников прошлых лет эксперты комиссии образовательной организации и независимые эксперты передают руководителю образовательной организации.</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7.1.6. Ответственное лицо, определенное руководителем образовательной организации, переносит результаты проверки из копий бланков </w:t>
      </w:r>
      <w:proofErr w:type="gramStart"/>
      <w:r w:rsidRPr="00C823D5">
        <w:rPr>
          <w:rFonts w:ascii="Times New Roman" w:hAnsi="Times New Roman" w:cs="Times New Roman"/>
          <w:sz w:val="28"/>
          <w:szCs w:val="28"/>
        </w:rPr>
        <w:t>регистрации</w:t>
      </w:r>
      <w:proofErr w:type="gramEnd"/>
      <w:r w:rsidRPr="00C823D5">
        <w:rPr>
          <w:rFonts w:ascii="Times New Roman" w:hAnsi="Times New Roman" w:cs="Times New Roman"/>
          <w:sz w:val="28"/>
          <w:szCs w:val="28"/>
        </w:rPr>
        <w:t xml:space="preserve"> в оригиналы бланков регистрации обучающихся, выпускников прошлых лет.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7.</w:t>
      </w:r>
      <w:r w:rsidR="005D0253" w:rsidRPr="00C823D5">
        <w:rPr>
          <w:rFonts w:ascii="Times New Roman" w:hAnsi="Times New Roman" w:cs="Times New Roman"/>
          <w:sz w:val="28"/>
          <w:szCs w:val="28"/>
        </w:rPr>
        <w:t>2</w:t>
      </w:r>
      <w:r w:rsidRPr="00C823D5">
        <w:rPr>
          <w:rFonts w:ascii="Times New Roman" w:hAnsi="Times New Roman" w:cs="Times New Roman"/>
          <w:sz w:val="28"/>
          <w:szCs w:val="28"/>
        </w:rPr>
        <w:t xml:space="preserve">. Проверка итоговых сочинений (изложений) и их оценивание комиссией образовательной организации должна завершиться не позднее чем через неделю </w:t>
      </w:r>
      <w:proofErr w:type="gramStart"/>
      <w:r w:rsidRPr="00C823D5">
        <w:rPr>
          <w:rFonts w:ascii="Times New Roman" w:hAnsi="Times New Roman" w:cs="Times New Roman"/>
          <w:sz w:val="28"/>
          <w:szCs w:val="28"/>
        </w:rPr>
        <w:t>с даты проведения</w:t>
      </w:r>
      <w:proofErr w:type="gramEnd"/>
      <w:r w:rsidRPr="00C823D5">
        <w:rPr>
          <w:rFonts w:ascii="Times New Roman" w:hAnsi="Times New Roman" w:cs="Times New Roman"/>
          <w:sz w:val="28"/>
          <w:szCs w:val="28"/>
        </w:rPr>
        <w:t xml:space="preserve"> итогового сочинения (изложения).</w:t>
      </w:r>
    </w:p>
    <w:p w:rsidR="00D76E3D" w:rsidRPr="00C823D5" w:rsidRDefault="00D76E3D" w:rsidP="00D76E3D">
      <w:pPr>
        <w:tabs>
          <w:tab w:val="left" w:pos="-284"/>
        </w:tabs>
        <w:ind w:firstLine="709"/>
        <w:contextualSpacing/>
        <w:jc w:val="both"/>
        <w:rPr>
          <w:sz w:val="28"/>
          <w:szCs w:val="28"/>
        </w:rPr>
      </w:pPr>
      <w:r w:rsidRPr="00C823D5">
        <w:rPr>
          <w:sz w:val="28"/>
          <w:szCs w:val="28"/>
        </w:rPr>
        <w:t>7.</w:t>
      </w:r>
      <w:r w:rsidR="005D0253" w:rsidRPr="00C823D5">
        <w:rPr>
          <w:sz w:val="28"/>
          <w:szCs w:val="28"/>
        </w:rPr>
        <w:t>3</w:t>
      </w:r>
      <w:r w:rsidRPr="00C823D5">
        <w:rPr>
          <w:sz w:val="28"/>
          <w:szCs w:val="28"/>
        </w:rPr>
        <w:t xml:space="preserve">. Руководитель образовательной организации </w:t>
      </w:r>
      <w:r w:rsidR="003912D2">
        <w:rPr>
          <w:sz w:val="28"/>
          <w:szCs w:val="28"/>
        </w:rPr>
        <w:t xml:space="preserve">обеспечивает </w:t>
      </w:r>
      <w:r w:rsidRPr="00C823D5">
        <w:rPr>
          <w:sz w:val="28"/>
          <w:szCs w:val="28"/>
        </w:rPr>
        <w:t xml:space="preserve">передачу оригиналов бланков итогового сочинения (изложения) в </w:t>
      </w:r>
      <w:r w:rsidR="00D0778B" w:rsidRPr="00C823D5">
        <w:rPr>
          <w:sz w:val="28"/>
          <w:szCs w:val="28"/>
        </w:rPr>
        <w:t xml:space="preserve">орган </w:t>
      </w:r>
      <w:r w:rsidR="00287ED8" w:rsidRPr="00C823D5">
        <w:rPr>
          <w:sz w:val="28"/>
          <w:szCs w:val="28"/>
        </w:rPr>
        <w:t>местного самоуправления муниципальных районов и городских округов в сфере образования</w:t>
      </w:r>
      <w:r w:rsidR="003912D2">
        <w:rPr>
          <w:sz w:val="28"/>
          <w:szCs w:val="28"/>
        </w:rPr>
        <w:t xml:space="preserve"> в течение 2-х часов после завершения копирования</w:t>
      </w:r>
      <w:r w:rsidRPr="00C823D5">
        <w:rPr>
          <w:sz w:val="28"/>
          <w:szCs w:val="28"/>
        </w:rPr>
        <w:t>;</w:t>
      </w:r>
    </w:p>
    <w:p w:rsidR="00D76E3D" w:rsidRPr="00C823D5" w:rsidRDefault="00D76E3D" w:rsidP="00D76E3D">
      <w:pPr>
        <w:tabs>
          <w:tab w:val="left" w:pos="-284"/>
        </w:tabs>
        <w:ind w:firstLine="709"/>
        <w:contextualSpacing/>
        <w:jc w:val="both"/>
        <w:rPr>
          <w:sz w:val="28"/>
          <w:szCs w:val="28"/>
        </w:rPr>
      </w:pPr>
      <w:r w:rsidRPr="00C823D5">
        <w:rPr>
          <w:sz w:val="28"/>
          <w:szCs w:val="28"/>
        </w:rPr>
        <w:t>обеспечивает безопасное хранение копий не менее месяца с момента проведения итогового сочинения (изложения).</w:t>
      </w:r>
    </w:p>
    <w:p w:rsidR="00074E7A" w:rsidRPr="00C823D5" w:rsidRDefault="00074E7A" w:rsidP="0047102A">
      <w:pPr>
        <w:pStyle w:val="ConsPlusNormal"/>
        <w:ind w:firstLine="567"/>
        <w:jc w:val="both"/>
        <w:rPr>
          <w:rFonts w:ascii="Times New Roman" w:hAnsi="Times New Roman" w:cs="Times New Roman"/>
          <w:sz w:val="28"/>
          <w:szCs w:val="28"/>
        </w:rPr>
      </w:pPr>
    </w:p>
    <w:p w:rsidR="00074E7A" w:rsidRPr="00C823D5" w:rsidRDefault="00074E7A" w:rsidP="00E62AD8">
      <w:pPr>
        <w:pStyle w:val="ConsPlusNormal"/>
        <w:ind w:firstLine="540"/>
        <w:jc w:val="center"/>
        <w:outlineLvl w:val="1"/>
        <w:rPr>
          <w:rFonts w:ascii="Times New Roman" w:hAnsi="Times New Roman" w:cs="Times New Roman"/>
          <w:sz w:val="28"/>
          <w:szCs w:val="28"/>
        </w:rPr>
      </w:pPr>
      <w:bookmarkStart w:id="7" w:name="Par179"/>
      <w:bookmarkEnd w:id="7"/>
      <w:r w:rsidRPr="00C823D5">
        <w:rPr>
          <w:rFonts w:ascii="Times New Roman" w:hAnsi="Times New Roman" w:cs="Times New Roman"/>
          <w:sz w:val="28"/>
          <w:szCs w:val="28"/>
        </w:rPr>
        <w:t>8. Обработка результатов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957148" w:rsidRPr="00C823D5" w:rsidRDefault="00074E7A" w:rsidP="00957148">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8.1. Оригиналы бланков </w:t>
      </w:r>
      <w:r w:rsidR="00D0778B" w:rsidRPr="00C823D5">
        <w:rPr>
          <w:rFonts w:ascii="Times New Roman" w:hAnsi="Times New Roman" w:cs="Times New Roman"/>
          <w:sz w:val="28"/>
          <w:szCs w:val="28"/>
        </w:rPr>
        <w:t>запис</w:t>
      </w:r>
      <w:r w:rsidR="00957148" w:rsidRPr="00C823D5">
        <w:rPr>
          <w:rFonts w:ascii="Times New Roman" w:hAnsi="Times New Roman" w:cs="Times New Roman"/>
          <w:sz w:val="28"/>
          <w:szCs w:val="28"/>
        </w:rPr>
        <w:t>и</w:t>
      </w:r>
      <w:r w:rsidR="00D0778B" w:rsidRPr="00C823D5">
        <w:rPr>
          <w:rFonts w:ascii="Times New Roman" w:hAnsi="Times New Roman" w:cs="Times New Roman"/>
          <w:sz w:val="28"/>
          <w:szCs w:val="28"/>
        </w:rPr>
        <w:t xml:space="preserve"> </w:t>
      </w:r>
      <w:r w:rsidRPr="00C823D5">
        <w:rPr>
          <w:rFonts w:ascii="Times New Roman" w:hAnsi="Times New Roman" w:cs="Times New Roman"/>
          <w:sz w:val="28"/>
          <w:szCs w:val="28"/>
        </w:rPr>
        <w:t xml:space="preserve">итогового сочинения (изложения) обучающихся, выпускников прошлых лет </w:t>
      </w:r>
      <w:r w:rsidR="00957148" w:rsidRPr="00C823D5">
        <w:rPr>
          <w:rFonts w:ascii="Times New Roman" w:hAnsi="Times New Roman" w:cs="Times New Roman"/>
          <w:sz w:val="28"/>
          <w:szCs w:val="28"/>
        </w:rPr>
        <w:t xml:space="preserve">после копирования  в запечатанных конвертах с  наклеенными заполненными сопроводительными бланками </w:t>
      </w:r>
      <w:r w:rsidRPr="00C823D5">
        <w:rPr>
          <w:rFonts w:ascii="Times New Roman" w:hAnsi="Times New Roman" w:cs="Times New Roman"/>
          <w:sz w:val="28"/>
          <w:szCs w:val="28"/>
        </w:rPr>
        <w:t xml:space="preserve">доставляются </w:t>
      </w:r>
      <w:r w:rsidR="00957148" w:rsidRPr="00C823D5">
        <w:rPr>
          <w:rFonts w:ascii="Times New Roman" w:hAnsi="Times New Roman" w:cs="Times New Roman"/>
          <w:sz w:val="28"/>
          <w:szCs w:val="28"/>
        </w:rPr>
        <w:t xml:space="preserve">в орган </w:t>
      </w:r>
      <w:r w:rsidR="00287ED8" w:rsidRPr="00C823D5">
        <w:rPr>
          <w:rFonts w:ascii="Times New Roman" w:hAnsi="Times New Roman" w:cs="Times New Roman"/>
          <w:sz w:val="28"/>
          <w:szCs w:val="28"/>
        </w:rPr>
        <w:t xml:space="preserve">местного самоуправления муниципальных районов и городских округов в сфере образования </w:t>
      </w:r>
      <w:r w:rsidR="00957148" w:rsidRPr="00C823D5">
        <w:rPr>
          <w:rFonts w:ascii="Times New Roman" w:hAnsi="Times New Roman" w:cs="Times New Roman"/>
          <w:sz w:val="28"/>
          <w:szCs w:val="28"/>
        </w:rPr>
        <w:t xml:space="preserve">с соблюдением режима информационной безопасности. </w:t>
      </w:r>
    </w:p>
    <w:p w:rsidR="00074E7A" w:rsidRPr="00C823D5" w:rsidRDefault="00B13F5E" w:rsidP="00957148">
      <w:pPr>
        <w:pStyle w:val="ae"/>
        <w:autoSpaceDE w:val="0"/>
        <w:autoSpaceDN w:val="0"/>
        <w:adjustRightInd w:val="0"/>
        <w:ind w:left="0" w:firstLine="851"/>
        <w:contextualSpacing/>
        <w:jc w:val="both"/>
        <w:rPr>
          <w:sz w:val="28"/>
          <w:szCs w:val="28"/>
        </w:rPr>
      </w:pPr>
      <w:r w:rsidRPr="00C823D5">
        <w:rPr>
          <w:sz w:val="28"/>
          <w:szCs w:val="28"/>
        </w:rPr>
        <w:t xml:space="preserve">Оригиналы бланков записи итогового сочинения (изложения) обучающихся, выпускников прошлых лет </w:t>
      </w:r>
      <w:r w:rsidR="000F5D9A" w:rsidRPr="00C823D5">
        <w:rPr>
          <w:sz w:val="28"/>
          <w:szCs w:val="28"/>
        </w:rPr>
        <w:t xml:space="preserve">уполномоченными представителями органов </w:t>
      </w:r>
      <w:r w:rsidR="00287ED8" w:rsidRPr="00C823D5">
        <w:rPr>
          <w:sz w:val="28"/>
          <w:szCs w:val="28"/>
        </w:rPr>
        <w:t xml:space="preserve">местного самоуправления муниципальных районов и городских округов в сфере образования </w:t>
      </w:r>
      <w:r w:rsidRPr="00C823D5">
        <w:rPr>
          <w:sz w:val="28"/>
          <w:szCs w:val="28"/>
        </w:rPr>
        <w:t xml:space="preserve">доставляются </w:t>
      </w:r>
      <w:r w:rsidR="00074E7A" w:rsidRPr="00C823D5">
        <w:rPr>
          <w:sz w:val="28"/>
          <w:szCs w:val="28"/>
        </w:rPr>
        <w:t>в Р</w:t>
      </w:r>
      <w:r w:rsidR="004D6DAD" w:rsidRPr="00C823D5">
        <w:rPr>
          <w:sz w:val="28"/>
          <w:szCs w:val="28"/>
        </w:rPr>
        <w:t>О</w:t>
      </w:r>
      <w:r w:rsidR="00074E7A" w:rsidRPr="00C823D5">
        <w:rPr>
          <w:sz w:val="28"/>
          <w:szCs w:val="28"/>
        </w:rPr>
        <w:t>ЦОИ</w:t>
      </w:r>
      <w:r w:rsidR="008263C1" w:rsidRPr="00C823D5">
        <w:rPr>
          <w:sz w:val="28"/>
          <w:szCs w:val="28"/>
        </w:rPr>
        <w:t>СО</w:t>
      </w:r>
      <w:r w:rsidR="002E4836" w:rsidRPr="00C823D5">
        <w:rPr>
          <w:sz w:val="28"/>
          <w:szCs w:val="28"/>
        </w:rPr>
        <w:t xml:space="preserve"> в день проведения итогового сочинения (изложения) </w:t>
      </w:r>
      <w:r w:rsidRPr="00C823D5">
        <w:rPr>
          <w:sz w:val="28"/>
          <w:szCs w:val="28"/>
        </w:rPr>
        <w:t xml:space="preserve">по графику </w:t>
      </w:r>
      <w:r w:rsidR="00FC151C" w:rsidRPr="00C823D5">
        <w:rPr>
          <w:sz w:val="28"/>
          <w:szCs w:val="28"/>
        </w:rPr>
        <w:t>для последующей обработки.</w:t>
      </w:r>
      <w:r w:rsidR="00D601E6" w:rsidRPr="00C823D5">
        <w:rPr>
          <w:sz w:val="28"/>
          <w:szCs w:val="28"/>
        </w:rPr>
        <w:t xml:space="preserve"> </w:t>
      </w:r>
    </w:p>
    <w:p w:rsidR="00125A2B" w:rsidRPr="00C823D5" w:rsidRDefault="002E4836" w:rsidP="00FC151C">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8.2. </w:t>
      </w:r>
      <w:r w:rsidR="00125A2B" w:rsidRPr="00C823D5">
        <w:rPr>
          <w:rFonts w:ascii="Times New Roman" w:hAnsi="Times New Roman" w:cs="Times New Roman"/>
          <w:sz w:val="28"/>
          <w:szCs w:val="28"/>
        </w:rPr>
        <w:t xml:space="preserve">Руководитель образовательной организации по завершении проверки итоговых сочинений (изложений) не позднее чем через неделю с даты проведения итогового сочинения (изложения)  и внесения результатов проверки из копий бланков </w:t>
      </w:r>
      <w:proofErr w:type="gramStart"/>
      <w:r w:rsidR="00125A2B" w:rsidRPr="00C823D5">
        <w:rPr>
          <w:rFonts w:ascii="Times New Roman" w:hAnsi="Times New Roman" w:cs="Times New Roman"/>
          <w:sz w:val="28"/>
          <w:szCs w:val="28"/>
        </w:rPr>
        <w:t>регистрации</w:t>
      </w:r>
      <w:proofErr w:type="gramEnd"/>
      <w:r w:rsidR="00125A2B" w:rsidRPr="00C823D5">
        <w:rPr>
          <w:rFonts w:ascii="Times New Roman" w:hAnsi="Times New Roman" w:cs="Times New Roman"/>
          <w:sz w:val="28"/>
          <w:szCs w:val="28"/>
        </w:rPr>
        <w:t xml:space="preserve"> в оригиналы бланков регистрации обучающихся, выпускников прошлых лет </w:t>
      </w:r>
      <w:r w:rsidR="00957148" w:rsidRPr="00C823D5">
        <w:rPr>
          <w:rFonts w:ascii="Times New Roman" w:hAnsi="Times New Roman" w:cs="Times New Roman"/>
          <w:sz w:val="28"/>
          <w:szCs w:val="28"/>
        </w:rPr>
        <w:t>в запечатанных конвертах с  наклеенными заполненными сопроводительными бланками</w:t>
      </w:r>
      <w:r w:rsidR="00125A2B" w:rsidRPr="00C823D5">
        <w:rPr>
          <w:rFonts w:ascii="Times New Roman" w:hAnsi="Times New Roman" w:cs="Times New Roman"/>
          <w:sz w:val="28"/>
          <w:szCs w:val="28"/>
        </w:rPr>
        <w:t xml:space="preserve"> направляет </w:t>
      </w:r>
      <w:r w:rsidR="00957148" w:rsidRPr="00C823D5">
        <w:rPr>
          <w:rFonts w:ascii="Times New Roman" w:hAnsi="Times New Roman" w:cs="Times New Roman"/>
          <w:sz w:val="28"/>
          <w:szCs w:val="28"/>
        </w:rPr>
        <w:t xml:space="preserve">оригиналы бланков регистрации итогового сочинения (изложения) обучающихся, выпускников прошлых лет </w:t>
      </w:r>
      <w:r w:rsidR="00125A2B" w:rsidRPr="00C823D5">
        <w:rPr>
          <w:rFonts w:ascii="Times New Roman" w:hAnsi="Times New Roman" w:cs="Times New Roman"/>
          <w:sz w:val="28"/>
          <w:szCs w:val="28"/>
        </w:rPr>
        <w:t xml:space="preserve">в орган местного самоуправления, осуществляющий управление в сфере образования,  с соблюдением режима информационной безопасности. </w:t>
      </w:r>
    </w:p>
    <w:p w:rsidR="002E4836" w:rsidRPr="00C823D5" w:rsidRDefault="002E4836" w:rsidP="00FC151C">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Оригиналы бланков регистрации итогового сочинения (изложения) обучающихся, выпускников прошлых лет, с внесенными в них результатами проверки, доставляются уполномоченными представителями органов </w:t>
      </w:r>
      <w:r w:rsidR="00287ED8" w:rsidRPr="00C823D5">
        <w:rPr>
          <w:rFonts w:ascii="Times New Roman" w:hAnsi="Times New Roman" w:cs="Times New Roman"/>
          <w:sz w:val="28"/>
          <w:szCs w:val="28"/>
        </w:rPr>
        <w:t xml:space="preserve">местного самоуправления муниципальных районов и городских округов в сфере образования </w:t>
      </w:r>
      <w:r w:rsidRPr="00C823D5">
        <w:rPr>
          <w:rFonts w:ascii="Times New Roman" w:hAnsi="Times New Roman" w:cs="Times New Roman"/>
          <w:sz w:val="28"/>
          <w:szCs w:val="28"/>
        </w:rPr>
        <w:t>в РОЦОИСО не позднее, чем через неделю после проведения итогового сочинения (изложения), для последующей обработки.</w:t>
      </w:r>
    </w:p>
    <w:p w:rsidR="0047102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3</w:t>
      </w:r>
      <w:r w:rsidRPr="00C823D5">
        <w:rPr>
          <w:rFonts w:ascii="Times New Roman" w:hAnsi="Times New Roman" w:cs="Times New Roman"/>
          <w:sz w:val="28"/>
          <w:szCs w:val="28"/>
        </w:rPr>
        <w:t xml:space="preserve">. Бумажные бланки </w:t>
      </w:r>
      <w:r w:rsidR="0047102A" w:rsidRPr="00C823D5">
        <w:rPr>
          <w:rFonts w:ascii="Times New Roman" w:hAnsi="Times New Roman" w:cs="Times New Roman"/>
          <w:sz w:val="28"/>
          <w:szCs w:val="28"/>
        </w:rPr>
        <w:t xml:space="preserve">(оригиналы) </w:t>
      </w:r>
      <w:r w:rsidRPr="00C823D5">
        <w:rPr>
          <w:rFonts w:ascii="Times New Roman" w:hAnsi="Times New Roman" w:cs="Times New Roman"/>
          <w:sz w:val="28"/>
          <w:szCs w:val="28"/>
        </w:rPr>
        <w:t>итогового сочинения (изложения) направляются на хранение в Р</w:t>
      </w:r>
      <w:r w:rsidR="004D6DAD" w:rsidRPr="00C823D5">
        <w:rPr>
          <w:rFonts w:ascii="Times New Roman" w:hAnsi="Times New Roman" w:cs="Times New Roman"/>
          <w:sz w:val="28"/>
          <w:szCs w:val="28"/>
        </w:rPr>
        <w:t>О</w:t>
      </w:r>
      <w:r w:rsidRPr="00C823D5">
        <w:rPr>
          <w:rFonts w:ascii="Times New Roman" w:hAnsi="Times New Roman" w:cs="Times New Roman"/>
          <w:sz w:val="28"/>
          <w:szCs w:val="28"/>
        </w:rPr>
        <w:t>ЦОИ</w:t>
      </w:r>
      <w:r w:rsidR="008263C1" w:rsidRPr="00C823D5">
        <w:rPr>
          <w:rFonts w:ascii="Times New Roman" w:hAnsi="Times New Roman" w:cs="Times New Roman"/>
          <w:sz w:val="28"/>
          <w:szCs w:val="28"/>
        </w:rPr>
        <w:t>СО</w:t>
      </w:r>
      <w:r w:rsidR="0047102A" w:rsidRPr="00C823D5">
        <w:rPr>
          <w:rFonts w:ascii="Times New Roman" w:hAnsi="Times New Roman" w:cs="Times New Roman"/>
          <w:sz w:val="28"/>
          <w:szCs w:val="28"/>
        </w:rPr>
        <w:t>.</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4</w:t>
      </w:r>
      <w:r w:rsidRPr="00C823D5">
        <w:rPr>
          <w:rFonts w:ascii="Times New Roman" w:hAnsi="Times New Roman" w:cs="Times New Roman"/>
          <w:sz w:val="28"/>
          <w:szCs w:val="28"/>
        </w:rPr>
        <w:t xml:space="preserve">. Сканирование </w:t>
      </w:r>
      <w:r w:rsidR="001C7894" w:rsidRPr="00C823D5">
        <w:rPr>
          <w:rFonts w:ascii="Times New Roman" w:hAnsi="Times New Roman" w:cs="Times New Roman"/>
          <w:sz w:val="28"/>
          <w:szCs w:val="28"/>
        </w:rPr>
        <w:t xml:space="preserve">РОЦОИСО </w:t>
      </w:r>
      <w:r w:rsidRPr="00C823D5">
        <w:rPr>
          <w:rFonts w:ascii="Times New Roman" w:hAnsi="Times New Roman" w:cs="Times New Roman"/>
          <w:sz w:val="28"/>
          <w:szCs w:val="28"/>
        </w:rPr>
        <w:t>бланков итогового сочинения (изложения) обучающихся, выпускников прошлых лет должно завершиться не позднее чем через три дня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8263C1"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5</w:t>
      </w:r>
      <w:r w:rsidRPr="00C823D5">
        <w:rPr>
          <w:rFonts w:ascii="Times New Roman" w:hAnsi="Times New Roman" w:cs="Times New Roman"/>
          <w:sz w:val="28"/>
          <w:szCs w:val="28"/>
        </w:rPr>
        <w:t>. Обработка бланков итогового сочинения (изложения) осуществляется Р</w:t>
      </w:r>
      <w:r w:rsidR="004D6DAD" w:rsidRPr="00C823D5">
        <w:rPr>
          <w:rFonts w:ascii="Times New Roman" w:hAnsi="Times New Roman" w:cs="Times New Roman"/>
          <w:sz w:val="28"/>
          <w:szCs w:val="28"/>
        </w:rPr>
        <w:t>О</w:t>
      </w:r>
      <w:r w:rsidRPr="00C823D5">
        <w:rPr>
          <w:rFonts w:ascii="Times New Roman" w:hAnsi="Times New Roman" w:cs="Times New Roman"/>
          <w:sz w:val="28"/>
          <w:szCs w:val="28"/>
        </w:rPr>
        <w:t>ЦОИ</w:t>
      </w:r>
      <w:r w:rsidR="008263C1" w:rsidRPr="00C823D5">
        <w:rPr>
          <w:rFonts w:ascii="Times New Roman" w:hAnsi="Times New Roman" w:cs="Times New Roman"/>
          <w:sz w:val="28"/>
          <w:szCs w:val="28"/>
        </w:rPr>
        <w:t>СО</w:t>
      </w:r>
      <w:r w:rsidRPr="00C823D5">
        <w:rPr>
          <w:rFonts w:ascii="Times New Roman" w:hAnsi="Times New Roman" w:cs="Times New Roman"/>
          <w:sz w:val="28"/>
          <w:szCs w:val="28"/>
        </w:rPr>
        <w:t xml:space="preserve"> с использованием специальных аппаратно-программных средств.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6</w:t>
      </w:r>
      <w:r w:rsidRPr="00C823D5">
        <w:rPr>
          <w:rFonts w:ascii="Times New Roman" w:hAnsi="Times New Roman" w:cs="Times New Roman"/>
          <w:sz w:val="28"/>
          <w:szCs w:val="28"/>
        </w:rPr>
        <w:t>. Обработка проверенных бланков итогового сочинения (изложения) включает в себя: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6</w:t>
      </w:r>
      <w:r w:rsidRPr="00C823D5">
        <w:rPr>
          <w:rFonts w:ascii="Times New Roman" w:hAnsi="Times New Roman" w:cs="Times New Roman"/>
          <w:sz w:val="28"/>
          <w:szCs w:val="28"/>
        </w:rPr>
        <w:t>.1. сканирование проверенных бланков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6</w:t>
      </w:r>
      <w:r w:rsidRPr="00C823D5">
        <w:rPr>
          <w:rFonts w:ascii="Times New Roman" w:hAnsi="Times New Roman" w:cs="Times New Roman"/>
          <w:sz w:val="28"/>
          <w:szCs w:val="28"/>
        </w:rPr>
        <w:t>.2. распознавание информации, внесенной в проверенные бланки итогового сочинения (изложения);</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6</w:t>
      </w:r>
      <w:r w:rsidRPr="00C823D5">
        <w:rPr>
          <w:rFonts w:ascii="Times New Roman" w:hAnsi="Times New Roman" w:cs="Times New Roman"/>
          <w:sz w:val="28"/>
          <w:szCs w:val="28"/>
        </w:rPr>
        <w:t>.3. сверку распознанной информации с оригинальной информацией, внесенной в проверенные бланки итогового сочинения (изложения).</w:t>
      </w:r>
    </w:p>
    <w:p w:rsidR="008263C1"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7</w:t>
      </w:r>
      <w:r w:rsidRPr="00C823D5">
        <w:rPr>
          <w:rFonts w:ascii="Times New Roman" w:hAnsi="Times New Roman" w:cs="Times New Roman"/>
          <w:sz w:val="28"/>
          <w:szCs w:val="28"/>
        </w:rPr>
        <w:t>. Сведения о результатах сдачи итогового сочинения (изложения) обучающихся Р</w:t>
      </w:r>
      <w:r w:rsidR="004D6DAD" w:rsidRPr="00C823D5">
        <w:rPr>
          <w:rFonts w:ascii="Times New Roman" w:hAnsi="Times New Roman" w:cs="Times New Roman"/>
          <w:sz w:val="28"/>
          <w:szCs w:val="28"/>
        </w:rPr>
        <w:t>О</w:t>
      </w:r>
      <w:r w:rsidRPr="00C823D5">
        <w:rPr>
          <w:rFonts w:ascii="Times New Roman" w:hAnsi="Times New Roman" w:cs="Times New Roman"/>
          <w:sz w:val="28"/>
          <w:szCs w:val="28"/>
        </w:rPr>
        <w:t>ЦОИ</w:t>
      </w:r>
      <w:r w:rsidR="008263C1" w:rsidRPr="00C823D5">
        <w:rPr>
          <w:rFonts w:ascii="Times New Roman" w:hAnsi="Times New Roman" w:cs="Times New Roman"/>
          <w:sz w:val="28"/>
          <w:szCs w:val="28"/>
        </w:rPr>
        <w:t>СО</w:t>
      </w:r>
      <w:r w:rsidRPr="00C823D5">
        <w:rPr>
          <w:rFonts w:ascii="Times New Roman" w:hAnsi="Times New Roman" w:cs="Times New Roman"/>
          <w:sz w:val="28"/>
          <w:szCs w:val="28"/>
        </w:rPr>
        <w:t xml:space="preserve"> вносит в региональн</w:t>
      </w:r>
      <w:r w:rsidR="00E62AD8"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информационн</w:t>
      </w:r>
      <w:r w:rsidR="00E62AD8" w:rsidRPr="00C823D5">
        <w:rPr>
          <w:rFonts w:ascii="Times New Roman" w:hAnsi="Times New Roman" w:cs="Times New Roman"/>
          <w:sz w:val="28"/>
          <w:szCs w:val="28"/>
        </w:rPr>
        <w:t>ую</w:t>
      </w:r>
      <w:r w:rsidRPr="00C823D5">
        <w:rPr>
          <w:rFonts w:ascii="Times New Roman" w:hAnsi="Times New Roman" w:cs="Times New Roman"/>
          <w:sz w:val="28"/>
          <w:szCs w:val="28"/>
        </w:rPr>
        <w:t xml:space="preserve"> систем</w:t>
      </w:r>
      <w:r w:rsidR="00E62AD8" w:rsidRPr="00C823D5">
        <w:rPr>
          <w:rFonts w:ascii="Times New Roman" w:hAnsi="Times New Roman" w:cs="Times New Roman"/>
          <w:sz w:val="28"/>
          <w:szCs w:val="28"/>
        </w:rPr>
        <w:t>у</w:t>
      </w:r>
      <w:r w:rsidRPr="00C823D5">
        <w:rPr>
          <w:rFonts w:ascii="Times New Roman" w:hAnsi="Times New Roman" w:cs="Times New Roman"/>
          <w:sz w:val="28"/>
          <w:szCs w:val="28"/>
        </w:rPr>
        <w:t>.</w:t>
      </w:r>
    </w:p>
    <w:p w:rsidR="008263C1"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8</w:t>
      </w:r>
      <w:r w:rsidRPr="00C823D5">
        <w:rPr>
          <w:rFonts w:ascii="Times New Roman" w:hAnsi="Times New Roman" w:cs="Times New Roman"/>
          <w:sz w:val="28"/>
          <w:szCs w:val="28"/>
        </w:rPr>
        <w:t>. Изображения бланков итогового сочинения (изложения) Р</w:t>
      </w:r>
      <w:r w:rsidR="004D6DAD" w:rsidRPr="00C823D5">
        <w:rPr>
          <w:rFonts w:ascii="Times New Roman" w:hAnsi="Times New Roman" w:cs="Times New Roman"/>
          <w:sz w:val="28"/>
          <w:szCs w:val="28"/>
        </w:rPr>
        <w:t>О</w:t>
      </w:r>
      <w:r w:rsidRPr="00C823D5">
        <w:rPr>
          <w:rFonts w:ascii="Times New Roman" w:hAnsi="Times New Roman" w:cs="Times New Roman"/>
          <w:sz w:val="28"/>
          <w:szCs w:val="28"/>
        </w:rPr>
        <w:t>ЦОИ</w:t>
      </w:r>
      <w:r w:rsidR="008263C1" w:rsidRPr="00C823D5">
        <w:rPr>
          <w:rFonts w:ascii="Times New Roman" w:hAnsi="Times New Roman" w:cs="Times New Roman"/>
          <w:sz w:val="28"/>
          <w:szCs w:val="28"/>
        </w:rPr>
        <w:t>СО</w:t>
      </w:r>
      <w:r w:rsidRPr="00C823D5">
        <w:rPr>
          <w:rFonts w:ascii="Times New Roman" w:hAnsi="Times New Roman" w:cs="Times New Roman"/>
          <w:sz w:val="28"/>
          <w:szCs w:val="28"/>
        </w:rPr>
        <w:t xml:space="preserve"> размещает на региональных серверах. </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8.</w:t>
      </w:r>
      <w:r w:rsidR="002E4836" w:rsidRPr="00C823D5">
        <w:rPr>
          <w:rFonts w:ascii="Times New Roman" w:hAnsi="Times New Roman" w:cs="Times New Roman"/>
          <w:sz w:val="28"/>
          <w:szCs w:val="28"/>
        </w:rPr>
        <w:t>9</w:t>
      </w:r>
      <w:r w:rsidRPr="00C823D5">
        <w:rPr>
          <w:rFonts w:ascii="Times New Roman" w:hAnsi="Times New Roman" w:cs="Times New Roman"/>
          <w:sz w:val="28"/>
          <w:szCs w:val="28"/>
        </w:rPr>
        <w:t>. Изображения бланков итогового сочинения (изложения) обучающихся, выпускников прошлых лет могут быть переданы по запросу в образовательные организации, реализующие образовательные программы среднего профессионального и высшего образования.</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E62AD8">
      <w:pPr>
        <w:pStyle w:val="ConsPlusNormal"/>
        <w:ind w:firstLine="540"/>
        <w:jc w:val="center"/>
        <w:outlineLvl w:val="1"/>
        <w:rPr>
          <w:rFonts w:ascii="Times New Roman" w:hAnsi="Times New Roman" w:cs="Times New Roman"/>
          <w:sz w:val="28"/>
          <w:szCs w:val="28"/>
        </w:rPr>
      </w:pPr>
      <w:bookmarkStart w:id="8" w:name="Par195"/>
      <w:bookmarkEnd w:id="8"/>
      <w:r w:rsidRPr="00C823D5">
        <w:rPr>
          <w:rFonts w:ascii="Times New Roman" w:hAnsi="Times New Roman" w:cs="Times New Roman"/>
          <w:sz w:val="28"/>
          <w:szCs w:val="28"/>
        </w:rPr>
        <w:t xml:space="preserve">9. Повторный допуск </w:t>
      </w:r>
      <w:r w:rsidR="00A73381" w:rsidRPr="00C823D5">
        <w:rPr>
          <w:rFonts w:ascii="Times New Roman" w:hAnsi="Times New Roman" w:cs="Times New Roman"/>
          <w:sz w:val="28"/>
          <w:szCs w:val="28"/>
        </w:rPr>
        <w:t xml:space="preserve">и проведение </w:t>
      </w:r>
      <w:r w:rsidRPr="00C823D5">
        <w:rPr>
          <w:rFonts w:ascii="Times New Roman" w:hAnsi="Times New Roman" w:cs="Times New Roman"/>
          <w:sz w:val="28"/>
          <w:szCs w:val="28"/>
        </w:rPr>
        <w:t xml:space="preserve"> итогового сочинения (изложения)</w:t>
      </w:r>
    </w:p>
    <w:p w:rsidR="00074E7A" w:rsidRPr="00C823D5" w:rsidRDefault="00074E7A" w:rsidP="00074E7A">
      <w:pPr>
        <w:pStyle w:val="ConsPlusNormal"/>
        <w:jc w:val="both"/>
        <w:rPr>
          <w:rFonts w:ascii="Times New Roman" w:hAnsi="Times New Roman" w:cs="Times New Roman"/>
          <w:sz w:val="28"/>
          <w:szCs w:val="28"/>
        </w:rPr>
      </w:pP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9.1. Повторно допускаются к сдаче итогового сочинения (изложения) в текущем году:</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обучающиеся, получившие по итоговому сочинению (изложению) неудовлетворительный результат ("незачет");</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обучающиеся, выпускники прошлых лет, не явившиеся на итоговое сочинение (изложение) по уважительным причинам (болезнь или иные обстоятельства, подтвержденные документально);</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обучающиеся, выпускники прошлых лет, не завершившие сдачу итогового сочинения (изложения) по уважительным причинам (болезнь или иные обстоятельства, подтвержденные документально).</w:t>
      </w:r>
    </w:p>
    <w:p w:rsidR="00074E7A" w:rsidRPr="00C823D5" w:rsidRDefault="00074E7A"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9.2. В целях обеспечения права на объективное оценивание итогового сочинения (изложения) </w:t>
      </w:r>
      <w:r w:rsidR="008D22D7" w:rsidRPr="00C823D5">
        <w:rPr>
          <w:rFonts w:ascii="Times New Roman" w:hAnsi="Times New Roman" w:cs="Times New Roman"/>
          <w:sz w:val="28"/>
          <w:szCs w:val="28"/>
        </w:rPr>
        <w:t xml:space="preserve">при повторном написании </w:t>
      </w:r>
      <w:r w:rsidR="00995EEB" w:rsidRPr="00C823D5">
        <w:rPr>
          <w:rFonts w:ascii="Times New Roman" w:hAnsi="Times New Roman" w:cs="Times New Roman"/>
          <w:sz w:val="28"/>
          <w:szCs w:val="28"/>
        </w:rPr>
        <w:t xml:space="preserve">итогового </w:t>
      </w:r>
      <w:r w:rsidR="008D22D7" w:rsidRPr="00C823D5">
        <w:rPr>
          <w:rFonts w:ascii="Times New Roman" w:hAnsi="Times New Roman" w:cs="Times New Roman"/>
          <w:sz w:val="28"/>
          <w:szCs w:val="28"/>
        </w:rPr>
        <w:t xml:space="preserve">сочинения (изложения) </w:t>
      </w:r>
      <w:proofErr w:type="gramStart"/>
      <w:r w:rsidRPr="00C823D5">
        <w:rPr>
          <w:rFonts w:ascii="Times New Roman" w:hAnsi="Times New Roman" w:cs="Times New Roman"/>
          <w:sz w:val="28"/>
          <w:szCs w:val="28"/>
        </w:rPr>
        <w:t>обучающимся</w:t>
      </w:r>
      <w:proofErr w:type="gramEnd"/>
      <w:r w:rsidRPr="00C823D5">
        <w:rPr>
          <w:rFonts w:ascii="Times New Roman" w:hAnsi="Times New Roman" w:cs="Times New Roman"/>
          <w:sz w:val="28"/>
          <w:szCs w:val="28"/>
        </w:rPr>
        <w:t xml:space="preserve"> предоставляется право подать в письменной форме заявление на проверку сданного итогового сочинения (изложения) комиссией из другой образовательной организации.</w:t>
      </w:r>
    </w:p>
    <w:p w:rsidR="007F1EB7" w:rsidRPr="00C823D5" w:rsidRDefault="00FC151C"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9.2.1. </w:t>
      </w:r>
      <w:r w:rsidR="008D22D7" w:rsidRPr="00C823D5">
        <w:rPr>
          <w:rFonts w:ascii="Times New Roman" w:hAnsi="Times New Roman" w:cs="Times New Roman"/>
          <w:sz w:val="28"/>
          <w:szCs w:val="28"/>
        </w:rPr>
        <w:t xml:space="preserve">При повторном написании </w:t>
      </w:r>
      <w:r w:rsidR="00995EEB" w:rsidRPr="00C823D5">
        <w:rPr>
          <w:rFonts w:ascii="Times New Roman" w:hAnsi="Times New Roman" w:cs="Times New Roman"/>
          <w:sz w:val="28"/>
          <w:szCs w:val="28"/>
        </w:rPr>
        <w:t xml:space="preserve">итогового </w:t>
      </w:r>
      <w:r w:rsidR="008D22D7" w:rsidRPr="00C823D5">
        <w:rPr>
          <w:rFonts w:ascii="Times New Roman" w:hAnsi="Times New Roman" w:cs="Times New Roman"/>
          <w:sz w:val="28"/>
          <w:szCs w:val="28"/>
        </w:rPr>
        <w:t>сочинения (изложения) з</w:t>
      </w:r>
      <w:r w:rsidR="007F1EB7" w:rsidRPr="00C823D5">
        <w:rPr>
          <w:rFonts w:ascii="Times New Roman" w:hAnsi="Times New Roman" w:cs="Times New Roman"/>
          <w:sz w:val="28"/>
          <w:szCs w:val="28"/>
        </w:rPr>
        <w:t>аявлени</w:t>
      </w:r>
      <w:r w:rsidR="00573897" w:rsidRPr="00C823D5">
        <w:rPr>
          <w:rFonts w:ascii="Times New Roman" w:hAnsi="Times New Roman" w:cs="Times New Roman"/>
          <w:sz w:val="28"/>
          <w:szCs w:val="28"/>
        </w:rPr>
        <w:t>я</w:t>
      </w:r>
      <w:r w:rsidR="007F1EB7" w:rsidRPr="00C823D5">
        <w:rPr>
          <w:rFonts w:ascii="Times New Roman" w:hAnsi="Times New Roman" w:cs="Times New Roman"/>
          <w:sz w:val="28"/>
          <w:szCs w:val="28"/>
        </w:rPr>
        <w:t xml:space="preserve"> на повторную проверку сданного итогового сочинения (изложения) обучающимися, а также выпускниками прошлых лет, </w:t>
      </w:r>
      <w:r w:rsidR="00573897" w:rsidRPr="00C823D5">
        <w:rPr>
          <w:rFonts w:ascii="Times New Roman" w:hAnsi="Times New Roman" w:cs="Times New Roman"/>
          <w:sz w:val="28"/>
          <w:szCs w:val="28"/>
        </w:rPr>
        <w:t>сдававшими итоговое сочинение</w:t>
      </w:r>
      <w:r w:rsidRPr="00C823D5">
        <w:rPr>
          <w:rFonts w:ascii="Times New Roman" w:hAnsi="Times New Roman" w:cs="Times New Roman"/>
          <w:sz w:val="28"/>
          <w:szCs w:val="28"/>
        </w:rPr>
        <w:t xml:space="preserve">, подаются в </w:t>
      </w:r>
      <w:r w:rsidRPr="003912D2">
        <w:rPr>
          <w:rFonts w:ascii="Times New Roman" w:hAnsi="Times New Roman" w:cs="Times New Roman"/>
          <w:sz w:val="28"/>
          <w:szCs w:val="28"/>
        </w:rPr>
        <w:t xml:space="preserve">органы </w:t>
      </w:r>
      <w:r w:rsidR="003912D2" w:rsidRPr="003912D2">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w:t>
      </w:r>
    </w:p>
    <w:p w:rsidR="00FC151C" w:rsidRPr="00C823D5" w:rsidRDefault="00FC151C" w:rsidP="00074E7A">
      <w:pPr>
        <w:pStyle w:val="ConsPlusNormal"/>
        <w:ind w:firstLine="540"/>
        <w:jc w:val="both"/>
        <w:rPr>
          <w:rFonts w:ascii="Times New Roman" w:hAnsi="Times New Roman" w:cs="Times New Roman"/>
          <w:sz w:val="28"/>
          <w:szCs w:val="28"/>
        </w:rPr>
      </w:pPr>
      <w:r w:rsidRPr="00C823D5">
        <w:rPr>
          <w:rFonts w:ascii="Times New Roman" w:hAnsi="Times New Roman" w:cs="Times New Roman"/>
          <w:sz w:val="28"/>
          <w:szCs w:val="28"/>
        </w:rPr>
        <w:t xml:space="preserve">9.2.2. Органы </w:t>
      </w:r>
      <w:r w:rsidR="00287ED8" w:rsidRPr="00C823D5">
        <w:rPr>
          <w:rFonts w:ascii="Times New Roman" w:hAnsi="Times New Roman" w:cs="Times New Roman"/>
          <w:sz w:val="28"/>
          <w:szCs w:val="28"/>
        </w:rPr>
        <w:t>местного самоуправления муниципальных районов и городских округов в сфере образования</w:t>
      </w:r>
      <w:r w:rsidRPr="00C823D5">
        <w:rPr>
          <w:rFonts w:ascii="Times New Roman" w:hAnsi="Times New Roman" w:cs="Times New Roman"/>
          <w:sz w:val="28"/>
          <w:szCs w:val="28"/>
        </w:rPr>
        <w:t xml:space="preserve"> обеспечивают повторную проверку итогового сочинения (изложения) комиссией из другой образовательной организации (или муниципальной комиссией) и передачу материалов по </w:t>
      </w:r>
      <w:r w:rsidR="000F5D9A" w:rsidRPr="00C823D5">
        <w:rPr>
          <w:rFonts w:ascii="Times New Roman" w:hAnsi="Times New Roman" w:cs="Times New Roman"/>
          <w:sz w:val="28"/>
          <w:szCs w:val="28"/>
        </w:rPr>
        <w:t xml:space="preserve">его </w:t>
      </w:r>
      <w:r w:rsidRPr="00C823D5">
        <w:rPr>
          <w:rFonts w:ascii="Times New Roman" w:hAnsi="Times New Roman" w:cs="Times New Roman"/>
          <w:sz w:val="28"/>
          <w:szCs w:val="28"/>
        </w:rPr>
        <w:t>итогам в Р</w:t>
      </w:r>
      <w:r w:rsidR="002E4836" w:rsidRPr="00C823D5">
        <w:rPr>
          <w:rFonts w:ascii="Times New Roman" w:hAnsi="Times New Roman" w:cs="Times New Roman"/>
          <w:sz w:val="28"/>
          <w:szCs w:val="28"/>
        </w:rPr>
        <w:t>О</w:t>
      </w:r>
      <w:r w:rsidRPr="00C823D5">
        <w:rPr>
          <w:rFonts w:ascii="Times New Roman" w:hAnsi="Times New Roman" w:cs="Times New Roman"/>
          <w:sz w:val="28"/>
          <w:szCs w:val="28"/>
        </w:rPr>
        <w:t xml:space="preserve">ЦОИСО в </w:t>
      </w:r>
      <w:r w:rsidR="008D22D7" w:rsidRPr="00C823D5">
        <w:rPr>
          <w:rFonts w:ascii="Times New Roman" w:hAnsi="Times New Roman" w:cs="Times New Roman"/>
          <w:sz w:val="28"/>
          <w:szCs w:val="28"/>
        </w:rPr>
        <w:t>установленные сроки</w:t>
      </w:r>
      <w:r w:rsidR="0085503F" w:rsidRPr="00C823D5">
        <w:rPr>
          <w:rFonts w:ascii="Times New Roman" w:hAnsi="Times New Roman" w:cs="Times New Roman"/>
          <w:sz w:val="28"/>
          <w:szCs w:val="28"/>
        </w:rPr>
        <w:t xml:space="preserve"> (</w:t>
      </w:r>
      <w:proofErr w:type="spellStart"/>
      <w:r w:rsidR="0085503F" w:rsidRPr="00C823D5">
        <w:rPr>
          <w:rFonts w:ascii="Times New Roman" w:hAnsi="Times New Roman" w:cs="Times New Roman"/>
          <w:sz w:val="28"/>
          <w:szCs w:val="28"/>
        </w:rPr>
        <w:t>п.п</w:t>
      </w:r>
      <w:proofErr w:type="spellEnd"/>
      <w:r w:rsidR="0085503F" w:rsidRPr="00C823D5">
        <w:rPr>
          <w:rFonts w:ascii="Times New Roman" w:hAnsi="Times New Roman" w:cs="Times New Roman"/>
          <w:sz w:val="28"/>
          <w:szCs w:val="28"/>
        </w:rPr>
        <w:t>. 8.1, 8.2)</w:t>
      </w:r>
      <w:r w:rsidRPr="00C823D5">
        <w:rPr>
          <w:rFonts w:ascii="Times New Roman" w:hAnsi="Times New Roman" w:cs="Times New Roman"/>
          <w:sz w:val="28"/>
          <w:szCs w:val="28"/>
        </w:rPr>
        <w:t>.</w:t>
      </w:r>
    </w:p>
    <w:p w:rsidR="009D043A" w:rsidRDefault="009D043A">
      <w:pPr>
        <w:rPr>
          <w:sz w:val="28"/>
          <w:szCs w:val="28"/>
        </w:rPr>
      </w:pPr>
      <w:r>
        <w:rPr>
          <w:sz w:val="28"/>
          <w:szCs w:val="28"/>
        </w:rPr>
        <w:br w:type="page"/>
      </w:r>
    </w:p>
    <w:p w:rsidR="00467158" w:rsidRPr="00C823D5" w:rsidRDefault="00467158" w:rsidP="00FC151C">
      <w:pPr>
        <w:pStyle w:val="ConsPlusNormal"/>
        <w:ind w:firstLine="540"/>
        <w:jc w:val="both"/>
        <w:rPr>
          <w:rFonts w:ascii="Times New Roman" w:hAnsi="Times New Roman" w:cs="Times New Roman"/>
          <w:sz w:val="28"/>
          <w:szCs w:val="28"/>
        </w:rPr>
      </w:pPr>
    </w:p>
    <w:p w:rsidR="00B27D97" w:rsidRPr="00C823D5" w:rsidRDefault="00B27D97" w:rsidP="00B27D97">
      <w:pPr>
        <w:pStyle w:val="a5"/>
        <w:ind w:firstLine="0"/>
        <w:jc w:val="right"/>
        <w:rPr>
          <w:sz w:val="24"/>
          <w:szCs w:val="24"/>
        </w:rPr>
      </w:pPr>
      <w:bookmarkStart w:id="9" w:name="_Toc401071243"/>
      <w:bookmarkStart w:id="10" w:name="_Toc401159033"/>
      <w:r w:rsidRPr="00C823D5">
        <w:rPr>
          <w:sz w:val="24"/>
          <w:szCs w:val="24"/>
        </w:rPr>
        <w:t>Приложение № 2</w:t>
      </w:r>
    </w:p>
    <w:p w:rsidR="00B27D97" w:rsidRPr="00C823D5" w:rsidRDefault="00B27D97" w:rsidP="00B27D97">
      <w:pPr>
        <w:pStyle w:val="a5"/>
        <w:ind w:firstLine="0"/>
        <w:jc w:val="right"/>
        <w:rPr>
          <w:sz w:val="24"/>
          <w:szCs w:val="24"/>
        </w:rPr>
      </w:pPr>
      <w:r w:rsidRPr="00C823D5">
        <w:rPr>
          <w:sz w:val="24"/>
          <w:szCs w:val="24"/>
        </w:rPr>
        <w:t xml:space="preserve">к приказу </w:t>
      </w:r>
      <w:proofErr w:type="spellStart"/>
      <w:r w:rsidRPr="00C823D5">
        <w:rPr>
          <w:sz w:val="24"/>
          <w:szCs w:val="24"/>
        </w:rPr>
        <w:t>минобразования</w:t>
      </w:r>
      <w:proofErr w:type="spellEnd"/>
    </w:p>
    <w:p w:rsidR="00B27D97" w:rsidRPr="00C823D5" w:rsidRDefault="00B27D97" w:rsidP="00B27D97">
      <w:pPr>
        <w:pStyle w:val="a5"/>
        <w:ind w:firstLine="0"/>
        <w:jc w:val="right"/>
        <w:rPr>
          <w:sz w:val="24"/>
          <w:szCs w:val="24"/>
        </w:rPr>
      </w:pPr>
      <w:r w:rsidRPr="00C823D5">
        <w:rPr>
          <w:sz w:val="24"/>
          <w:szCs w:val="24"/>
        </w:rPr>
        <w:t>Ростовской области</w:t>
      </w:r>
    </w:p>
    <w:p w:rsidR="00B27D97" w:rsidRPr="00C823D5" w:rsidRDefault="00B27D97" w:rsidP="00B27D97">
      <w:pPr>
        <w:pStyle w:val="a5"/>
        <w:ind w:firstLine="0"/>
        <w:jc w:val="right"/>
        <w:rPr>
          <w:sz w:val="24"/>
          <w:szCs w:val="24"/>
        </w:rPr>
      </w:pPr>
      <w:r w:rsidRPr="00C823D5">
        <w:rPr>
          <w:sz w:val="24"/>
          <w:szCs w:val="24"/>
        </w:rPr>
        <w:t>от  ___________  № ________</w:t>
      </w:r>
    </w:p>
    <w:p w:rsidR="00B27D97" w:rsidRPr="00C823D5" w:rsidRDefault="00B27D97" w:rsidP="00B27D97">
      <w:pPr>
        <w:pStyle w:val="af"/>
        <w:outlineLvl w:val="0"/>
        <w:rPr>
          <w:sz w:val="28"/>
          <w:szCs w:val="28"/>
        </w:rPr>
      </w:pPr>
    </w:p>
    <w:p w:rsidR="004230F1" w:rsidRPr="00C823D5" w:rsidRDefault="004230F1" w:rsidP="004230F1">
      <w:pPr>
        <w:pStyle w:val="af"/>
        <w:jc w:val="center"/>
        <w:outlineLvl w:val="0"/>
        <w:rPr>
          <w:sz w:val="28"/>
          <w:szCs w:val="28"/>
        </w:rPr>
      </w:pPr>
      <w:r w:rsidRPr="00C823D5">
        <w:rPr>
          <w:sz w:val="28"/>
          <w:szCs w:val="28"/>
        </w:rPr>
        <w:t xml:space="preserve">Образец заявления на участие в итоговом </w:t>
      </w:r>
      <w:r w:rsidR="006760CE" w:rsidRPr="00C823D5">
        <w:rPr>
          <w:sz w:val="28"/>
          <w:szCs w:val="28"/>
        </w:rPr>
        <w:t>сочинении (</w:t>
      </w:r>
      <w:r w:rsidRPr="00C823D5">
        <w:rPr>
          <w:sz w:val="28"/>
          <w:szCs w:val="28"/>
        </w:rPr>
        <w:t>изложении</w:t>
      </w:r>
      <w:r w:rsidR="006760CE" w:rsidRPr="00C823D5">
        <w:rPr>
          <w:sz w:val="28"/>
          <w:szCs w:val="28"/>
        </w:rPr>
        <w:t>)</w:t>
      </w:r>
      <w:r w:rsidRPr="00C823D5">
        <w:rPr>
          <w:sz w:val="28"/>
          <w:szCs w:val="28"/>
        </w:rPr>
        <w:t xml:space="preserve"> выпускника текущего учебного года</w:t>
      </w:r>
      <w:bookmarkEnd w:id="9"/>
      <w:bookmarkEnd w:id="10"/>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230F1" w:rsidRPr="00C823D5" w:rsidTr="00DB3767">
        <w:trPr>
          <w:cantSplit/>
          <w:trHeight w:val="1880"/>
        </w:trPr>
        <w:tc>
          <w:tcPr>
            <w:tcW w:w="4412" w:type="dxa"/>
            <w:gridSpan w:val="12"/>
          </w:tcPr>
          <w:p w:rsidR="004230F1" w:rsidRPr="00C823D5" w:rsidRDefault="004230F1" w:rsidP="00DB3767"/>
        </w:tc>
        <w:tc>
          <w:tcPr>
            <w:tcW w:w="5380" w:type="dxa"/>
            <w:gridSpan w:val="15"/>
          </w:tcPr>
          <w:p w:rsidR="004230F1" w:rsidRPr="00C823D5" w:rsidRDefault="004230F1" w:rsidP="00DB3767">
            <w:pPr>
              <w:ind w:firstLine="1701"/>
              <w:jc w:val="right"/>
              <w:rPr>
                <w:i/>
              </w:rPr>
            </w:pPr>
          </w:p>
          <w:p w:rsidR="004230F1" w:rsidRPr="00C823D5" w:rsidRDefault="004230F1" w:rsidP="00DB3767">
            <w:pPr>
              <w:ind w:firstLine="675"/>
              <w:jc w:val="right"/>
            </w:pPr>
            <w:r w:rsidRPr="00C823D5">
              <w:t>Руководителю образовательной организации</w:t>
            </w:r>
          </w:p>
          <w:p w:rsidR="004230F1" w:rsidRPr="00C823D5" w:rsidRDefault="004230F1" w:rsidP="00DB3767">
            <w:pPr>
              <w:ind w:firstLine="675"/>
              <w:jc w:val="right"/>
            </w:pPr>
            <w:r w:rsidRPr="00C823D5">
              <w:t>____________________</w:t>
            </w:r>
          </w:p>
          <w:p w:rsidR="004230F1" w:rsidRPr="00C823D5" w:rsidRDefault="004230F1" w:rsidP="00DB3767">
            <w:pPr>
              <w:ind w:firstLine="675"/>
            </w:pPr>
          </w:p>
        </w:tc>
      </w:tr>
      <w:tr w:rsidR="004230F1" w:rsidRPr="00C823D5" w:rsidTr="00DB3767">
        <w:trPr>
          <w:gridAfter w:val="13"/>
          <w:wAfter w:w="4439" w:type="dxa"/>
          <w:trHeight w:val="397"/>
        </w:trPr>
        <w:tc>
          <w:tcPr>
            <w:tcW w:w="2905" w:type="dxa"/>
            <w:gridSpan w:val="14"/>
          </w:tcPr>
          <w:p w:rsidR="004230F1" w:rsidRPr="00C823D5" w:rsidRDefault="004230F1" w:rsidP="00DB3767">
            <w:pPr>
              <w:spacing w:after="200"/>
              <w:jc w:val="right"/>
              <w:rPr>
                <w:b/>
              </w:rPr>
            </w:pPr>
            <w:r w:rsidRPr="00C823D5">
              <w:rPr>
                <w:b/>
              </w:rPr>
              <w:t>заявление</w:t>
            </w:r>
          </w:p>
        </w:tc>
      </w:tr>
      <w:tr w:rsidR="004230F1" w:rsidRPr="00C823D5" w:rsidTr="00DB3767">
        <w:trPr>
          <w:gridAfter w:val="1"/>
          <w:wAfter w:w="200" w:type="dxa"/>
          <w:trHeight w:hRule="exact" w:val="340"/>
        </w:trPr>
        <w:tc>
          <w:tcPr>
            <w:tcW w:w="511" w:type="dxa"/>
            <w:tcBorders>
              <w:top w:val="nil"/>
              <w:left w:val="nil"/>
              <w:bottom w:val="nil"/>
              <w:right w:val="single" w:sz="4" w:space="0" w:color="auto"/>
            </w:tcBorders>
          </w:tcPr>
          <w:p w:rsidR="004230F1" w:rsidRPr="00C823D5" w:rsidRDefault="004230F1" w:rsidP="00DB3767">
            <w:pPr>
              <w:contextualSpacing/>
              <w:jc w:val="both"/>
              <w:rPr>
                <w:b/>
              </w:rPr>
            </w:pPr>
            <w:r w:rsidRPr="00C823D5">
              <w:rPr>
                <w:b/>
              </w:rPr>
              <w:t>Я,</w:t>
            </w:r>
          </w:p>
        </w:tc>
        <w:tc>
          <w:tcPr>
            <w:tcW w:w="377"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r>
    </w:tbl>
    <w:p w:rsidR="004230F1" w:rsidRPr="00C823D5" w:rsidRDefault="004230F1" w:rsidP="004230F1">
      <w:pPr>
        <w:contextualSpacing/>
        <w:jc w:val="center"/>
        <w:rPr>
          <w:i/>
          <w:vertAlign w:val="superscript"/>
        </w:rPr>
      </w:pPr>
      <w:r w:rsidRPr="00C823D5">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230F1" w:rsidRPr="00C823D5" w:rsidTr="00DB3767">
        <w:trPr>
          <w:trHeight w:hRule="exact" w:val="340"/>
        </w:trPr>
        <w:tc>
          <w:tcPr>
            <w:tcW w:w="265" w:type="pct"/>
            <w:tcBorders>
              <w:top w:val="nil"/>
              <w:left w:val="nil"/>
              <w:bottom w:val="nil"/>
            </w:tcBorders>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0" w:type="pct"/>
          </w:tcPr>
          <w:p w:rsidR="004230F1" w:rsidRPr="00C823D5" w:rsidRDefault="004230F1" w:rsidP="00DB3767">
            <w:pPr>
              <w:contextualSpacing/>
              <w:jc w:val="both"/>
            </w:pPr>
          </w:p>
        </w:tc>
      </w:tr>
    </w:tbl>
    <w:p w:rsidR="004230F1" w:rsidRPr="00C823D5" w:rsidRDefault="004230F1" w:rsidP="004230F1">
      <w:pPr>
        <w:contextualSpacing/>
        <w:jc w:val="center"/>
        <w:rPr>
          <w:i/>
          <w:vertAlign w:val="superscript"/>
        </w:rPr>
      </w:pPr>
      <w:r w:rsidRPr="00C823D5">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230F1" w:rsidRPr="00C823D5" w:rsidTr="00DB3767">
        <w:trPr>
          <w:trHeight w:hRule="exact" w:val="340"/>
        </w:trPr>
        <w:tc>
          <w:tcPr>
            <w:tcW w:w="265" w:type="pct"/>
            <w:tcBorders>
              <w:top w:val="nil"/>
              <w:left w:val="nil"/>
              <w:bottom w:val="nil"/>
            </w:tcBorders>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0" w:type="pct"/>
          </w:tcPr>
          <w:p w:rsidR="004230F1" w:rsidRPr="00C823D5" w:rsidRDefault="004230F1" w:rsidP="00DB3767">
            <w:pPr>
              <w:contextualSpacing/>
              <w:jc w:val="both"/>
            </w:pPr>
          </w:p>
        </w:tc>
      </w:tr>
    </w:tbl>
    <w:p w:rsidR="004230F1" w:rsidRPr="00C823D5" w:rsidRDefault="004230F1" w:rsidP="004230F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4230F1" w:rsidRPr="00C823D5" w:rsidTr="00DB3767">
        <w:trPr>
          <w:trHeight w:hRule="exact" w:val="340"/>
        </w:trPr>
        <w:tc>
          <w:tcPr>
            <w:tcW w:w="1834" w:type="pct"/>
            <w:tcBorders>
              <w:top w:val="nil"/>
              <w:left w:val="nil"/>
              <w:bottom w:val="nil"/>
            </w:tcBorders>
          </w:tcPr>
          <w:p w:rsidR="004230F1" w:rsidRPr="00C823D5" w:rsidRDefault="004230F1" w:rsidP="00DB3767">
            <w:pPr>
              <w:spacing w:after="200"/>
              <w:jc w:val="both"/>
            </w:pPr>
            <w:r w:rsidRPr="00C823D5">
              <w:rPr>
                <w:b/>
              </w:rPr>
              <w:t>Дата рождения</w:t>
            </w:r>
            <w:r w:rsidRPr="00C823D5">
              <w:t>:</w:t>
            </w:r>
          </w:p>
        </w:tc>
        <w:tc>
          <w:tcPr>
            <w:tcW w:w="335" w:type="pct"/>
          </w:tcPr>
          <w:p w:rsidR="004230F1" w:rsidRPr="00C823D5" w:rsidRDefault="004230F1" w:rsidP="00DB3767">
            <w:pPr>
              <w:contextualSpacing/>
              <w:jc w:val="both"/>
              <w:rPr>
                <w:color w:val="C0C0C0"/>
              </w:rPr>
            </w:pPr>
            <w:r w:rsidRPr="00C823D5">
              <w:rPr>
                <w:color w:val="C0C0C0"/>
              </w:rPr>
              <w:t>ч</w:t>
            </w:r>
          </w:p>
        </w:tc>
        <w:tc>
          <w:tcPr>
            <w:tcW w:w="335" w:type="pct"/>
          </w:tcPr>
          <w:p w:rsidR="004230F1" w:rsidRPr="00C823D5" w:rsidRDefault="004230F1" w:rsidP="00DB3767">
            <w:pPr>
              <w:contextualSpacing/>
              <w:jc w:val="both"/>
              <w:rPr>
                <w:color w:val="C0C0C0"/>
              </w:rPr>
            </w:pPr>
            <w:r w:rsidRPr="00C823D5">
              <w:rPr>
                <w:color w:val="C0C0C0"/>
              </w:rPr>
              <w:t>ч</w:t>
            </w:r>
          </w:p>
        </w:tc>
        <w:tc>
          <w:tcPr>
            <w:tcW w:w="242" w:type="pct"/>
            <w:tcBorders>
              <w:top w:val="nil"/>
              <w:bottom w:val="nil"/>
            </w:tcBorders>
          </w:tcPr>
          <w:p w:rsidR="004230F1" w:rsidRPr="00C823D5" w:rsidRDefault="004230F1" w:rsidP="00DB3767">
            <w:pPr>
              <w:contextualSpacing/>
              <w:jc w:val="both"/>
            </w:pPr>
            <w:r w:rsidRPr="00C823D5">
              <w:t>.</w:t>
            </w:r>
          </w:p>
        </w:tc>
        <w:tc>
          <w:tcPr>
            <w:tcW w:w="335" w:type="pct"/>
          </w:tcPr>
          <w:p w:rsidR="004230F1" w:rsidRPr="00C823D5" w:rsidRDefault="004230F1" w:rsidP="00DB3767">
            <w:pPr>
              <w:contextualSpacing/>
              <w:jc w:val="both"/>
              <w:rPr>
                <w:color w:val="C0C0C0"/>
              </w:rPr>
            </w:pPr>
            <w:r w:rsidRPr="00C823D5">
              <w:rPr>
                <w:color w:val="C0C0C0"/>
              </w:rPr>
              <w:t>м</w:t>
            </w:r>
          </w:p>
        </w:tc>
        <w:tc>
          <w:tcPr>
            <w:tcW w:w="335" w:type="pct"/>
          </w:tcPr>
          <w:p w:rsidR="004230F1" w:rsidRPr="00C823D5" w:rsidRDefault="004230F1" w:rsidP="00DB3767">
            <w:pPr>
              <w:contextualSpacing/>
              <w:jc w:val="both"/>
              <w:rPr>
                <w:color w:val="C0C0C0"/>
              </w:rPr>
            </w:pPr>
            <w:r w:rsidRPr="00C823D5">
              <w:rPr>
                <w:color w:val="C0C0C0"/>
              </w:rPr>
              <w:t>м</w:t>
            </w:r>
          </w:p>
        </w:tc>
        <w:tc>
          <w:tcPr>
            <w:tcW w:w="242" w:type="pct"/>
            <w:tcBorders>
              <w:top w:val="nil"/>
              <w:bottom w:val="nil"/>
            </w:tcBorders>
          </w:tcPr>
          <w:p w:rsidR="004230F1" w:rsidRPr="00C823D5" w:rsidRDefault="004230F1" w:rsidP="00DB3767">
            <w:pPr>
              <w:contextualSpacing/>
              <w:jc w:val="both"/>
            </w:pPr>
            <w:r w:rsidRPr="00C823D5">
              <w:t>.</w:t>
            </w:r>
          </w:p>
        </w:tc>
        <w:tc>
          <w:tcPr>
            <w:tcW w:w="335" w:type="pct"/>
          </w:tcPr>
          <w:p w:rsidR="004230F1" w:rsidRPr="00C823D5" w:rsidRDefault="004230F1" w:rsidP="00DB3767">
            <w:pPr>
              <w:contextualSpacing/>
              <w:jc w:val="both"/>
            </w:pPr>
          </w:p>
        </w:tc>
        <w:tc>
          <w:tcPr>
            <w:tcW w:w="335" w:type="pct"/>
          </w:tcPr>
          <w:p w:rsidR="004230F1" w:rsidRPr="00C823D5" w:rsidRDefault="004230F1" w:rsidP="00DB3767">
            <w:pPr>
              <w:contextualSpacing/>
              <w:jc w:val="both"/>
            </w:pPr>
          </w:p>
        </w:tc>
        <w:tc>
          <w:tcPr>
            <w:tcW w:w="335" w:type="pct"/>
          </w:tcPr>
          <w:p w:rsidR="004230F1" w:rsidRPr="00C823D5" w:rsidRDefault="004230F1" w:rsidP="00DB3767">
            <w:pPr>
              <w:contextualSpacing/>
              <w:jc w:val="both"/>
              <w:rPr>
                <w:color w:val="C0C0C0"/>
              </w:rPr>
            </w:pPr>
            <w:r w:rsidRPr="00C823D5">
              <w:rPr>
                <w:color w:val="C0C0C0"/>
              </w:rPr>
              <w:t>г</w:t>
            </w:r>
          </w:p>
        </w:tc>
        <w:tc>
          <w:tcPr>
            <w:tcW w:w="335" w:type="pct"/>
          </w:tcPr>
          <w:p w:rsidR="004230F1" w:rsidRPr="00C823D5" w:rsidRDefault="004230F1" w:rsidP="00DB3767">
            <w:pPr>
              <w:contextualSpacing/>
              <w:jc w:val="both"/>
              <w:rPr>
                <w:color w:val="C0C0C0"/>
              </w:rPr>
            </w:pPr>
            <w:r w:rsidRPr="00C823D5">
              <w:rPr>
                <w:color w:val="C0C0C0"/>
              </w:rPr>
              <w:t>г</w:t>
            </w:r>
          </w:p>
        </w:tc>
      </w:tr>
    </w:tbl>
    <w:p w:rsidR="004230F1" w:rsidRPr="00C823D5" w:rsidRDefault="004230F1" w:rsidP="004230F1">
      <w:pPr>
        <w:jc w:val="center"/>
        <w:rPr>
          <w:i/>
          <w:vertAlign w:val="superscript"/>
        </w:rPr>
      </w:pPr>
      <w:r w:rsidRPr="00C823D5">
        <w:rPr>
          <w:i/>
          <w:vertAlign w:val="superscript"/>
        </w:rPr>
        <w:t>отчество</w:t>
      </w:r>
    </w:p>
    <w:p w:rsidR="004230F1" w:rsidRPr="00C823D5" w:rsidRDefault="004230F1" w:rsidP="004230F1">
      <w:pPr>
        <w:jc w:val="both"/>
        <w:rPr>
          <w:b/>
        </w:rPr>
      </w:pPr>
    </w:p>
    <w:p w:rsidR="004230F1" w:rsidRPr="00C823D5" w:rsidRDefault="004230F1" w:rsidP="004230F1">
      <w:pPr>
        <w:jc w:val="both"/>
        <w:rPr>
          <w:b/>
        </w:rPr>
      </w:pPr>
    </w:p>
    <w:p w:rsidR="004230F1" w:rsidRPr="00C823D5" w:rsidRDefault="004230F1" w:rsidP="004230F1">
      <w:pPr>
        <w:jc w:val="both"/>
      </w:pPr>
      <w:r w:rsidRPr="00C823D5">
        <w:rPr>
          <w:b/>
        </w:rPr>
        <w:t>Документ, удостоверяющий личность</w:t>
      </w:r>
      <w:r w:rsidRPr="00C823D5">
        <w:t xml:space="preserve"> ____________________________</w:t>
      </w:r>
    </w:p>
    <w:p w:rsidR="004230F1" w:rsidRPr="00C823D5" w:rsidRDefault="004230F1" w:rsidP="0042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230F1" w:rsidRPr="00C823D5" w:rsidTr="00DB3767">
        <w:trPr>
          <w:trHeight w:hRule="exact" w:val="340"/>
        </w:trPr>
        <w:tc>
          <w:tcPr>
            <w:tcW w:w="1134" w:type="dxa"/>
            <w:tcBorders>
              <w:top w:val="nil"/>
              <w:left w:val="nil"/>
              <w:bottom w:val="nil"/>
            </w:tcBorders>
          </w:tcPr>
          <w:p w:rsidR="004230F1" w:rsidRPr="00C823D5" w:rsidRDefault="004230F1" w:rsidP="00DB3767">
            <w:pPr>
              <w:jc w:val="both"/>
              <w:rPr>
                <w:b/>
              </w:rPr>
            </w:pPr>
            <w:r w:rsidRPr="00C823D5">
              <w:rPr>
                <w:b/>
              </w:rPr>
              <w:t>Серия</w:t>
            </w: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1701" w:type="dxa"/>
            <w:tcBorders>
              <w:top w:val="nil"/>
              <w:bottom w:val="nil"/>
            </w:tcBorders>
          </w:tcPr>
          <w:p w:rsidR="004230F1" w:rsidRPr="00C823D5" w:rsidRDefault="004230F1" w:rsidP="00DB3767">
            <w:pPr>
              <w:jc w:val="right"/>
              <w:rPr>
                <w:b/>
              </w:rPr>
            </w:pPr>
            <w:r w:rsidRPr="00C823D5">
              <w:rPr>
                <w:b/>
              </w:rPr>
              <w:t>Номер</w:t>
            </w: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r>
    </w:tbl>
    <w:p w:rsidR="004230F1" w:rsidRPr="00C823D5" w:rsidRDefault="004230F1" w:rsidP="0042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230F1" w:rsidRPr="00C823D5" w:rsidTr="00DB3767">
        <w:trPr>
          <w:trHeight w:hRule="exact" w:val="340"/>
        </w:trPr>
        <w:tc>
          <w:tcPr>
            <w:tcW w:w="1134" w:type="dxa"/>
            <w:tcBorders>
              <w:top w:val="nil"/>
              <w:left w:val="nil"/>
              <w:bottom w:val="nil"/>
            </w:tcBorders>
          </w:tcPr>
          <w:p w:rsidR="004230F1" w:rsidRPr="00C823D5" w:rsidRDefault="004230F1" w:rsidP="00DB3767">
            <w:pPr>
              <w:jc w:val="both"/>
            </w:pPr>
            <w:r w:rsidRPr="00C823D5">
              <w:rPr>
                <w:b/>
              </w:rPr>
              <w:t>Пол</w:t>
            </w:r>
            <w:r w:rsidRPr="00C823D5">
              <w:t>:</w:t>
            </w:r>
          </w:p>
        </w:tc>
        <w:tc>
          <w:tcPr>
            <w:tcW w:w="397" w:type="dxa"/>
          </w:tcPr>
          <w:p w:rsidR="004230F1" w:rsidRPr="00C823D5" w:rsidRDefault="004230F1" w:rsidP="00DB3767">
            <w:pPr>
              <w:jc w:val="both"/>
            </w:pPr>
          </w:p>
        </w:tc>
        <w:tc>
          <w:tcPr>
            <w:tcW w:w="1701" w:type="dxa"/>
            <w:tcBorders>
              <w:top w:val="nil"/>
              <w:bottom w:val="nil"/>
            </w:tcBorders>
            <w:vAlign w:val="center"/>
          </w:tcPr>
          <w:p w:rsidR="004230F1" w:rsidRPr="00C823D5" w:rsidRDefault="004230F1" w:rsidP="00DB3767">
            <w:r w:rsidRPr="00C823D5">
              <w:t>мужской</w:t>
            </w:r>
          </w:p>
        </w:tc>
        <w:tc>
          <w:tcPr>
            <w:tcW w:w="397" w:type="dxa"/>
          </w:tcPr>
          <w:p w:rsidR="004230F1" w:rsidRPr="00C823D5" w:rsidRDefault="004230F1" w:rsidP="00DB3767">
            <w:pPr>
              <w:jc w:val="both"/>
            </w:pPr>
          </w:p>
        </w:tc>
        <w:tc>
          <w:tcPr>
            <w:tcW w:w="1583" w:type="dxa"/>
            <w:tcBorders>
              <w:top w:val="nil"/>
              <w:bottom w:val="nil"/>
              <w:right w:val="nil"/>
            </w:tcBorders>
            <w:vAlign w:val="center"/>
          </w:tcPr>
          <w:p w:rsidR="004230F1" w:rsidRPr="00C823D5" w:rsidRDefault="004230F1" w:rsidP="00DB3767">
            <w:r w:rsidRPr="00C823D5">
              <w:t>женский</w:t>
            </w:r>
          </w:p>
        </w:tc>
      </w:tr>
    </w:tbl>
    <w:p w:rsidR="004230F1" w:rsidRPr="00C823D5" w:rsidRDefault="004230F1" w:rsidP="004230F1">
      <w:pPr>
        <w:jc w:val="both"/>
      </w:pPr>
    </w:p>
    <w:p w:rsidR="004230F1" w:rsidRPr="00C823D5" w:rsidRDefault="004230F1" w:rsidP="004230F1">
      <w:pPr>
        <w:jc w:val="both"/>
      </w:pPr>
      <w:r w:rsidRPr="00C823D5">
        <w:t xml:space="preserve">прошу зарегистрировать меня для участия в </w:t>
      </w:r>
      <w:proofErr w:type="gramStart"/>
      <w:r w:rsidRPr="00C823D5">
        <w:t>итоговом</w:t>
      </w:r>
      <w:proofErr w:type="gramEnd"/>
    </w:p>
    <w:p w:rsidR="004230F1" w:rsidRPr="00C823D5" w:rsidRDefault="004230F1" w:rsidP="004230F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230F1" w:rsidRPr="00C823D5" w:rsidTr="00DB3767">
        <w:trPr>
          <w:trHeight w:hRule="exact" w:val="340"/>
        </w:trPr>
        <w:tc>
          <w:tcPr>
            <w:tcW w:w="1967" w:type="dxa"/>
            <w:tcBorders>
              <w:top w:val="nil"/>
              <w:left w:val="nil"/>
              <w:bottom w:val="nil"/>
            </w:tcBorders>
          </w:tcPr>
          <w:p w:rsidR="004230F1" w:rsidRPr="00C823D5" w:rsidRDefault="004230F1" w:rsidP="00DB3767">
            <w:pPr>
              <w:jc w:val="both"/>
              <w:rPr>
                <w:b/>
              </w:rPr>
            </w:pPr>
            <w:proofErr w:type="gramStart"/>
            <w:r w:rsidRPr="00C823D5">
              <w:rPr>
                <w:b/>
              </w:rPr>
              <w:t>сочинении</w:t>
            </w:r>
            <w:proofErr w:type="gramEnd"/>
          </w:p>
        </w:tc>
        <w:tc>
          <w:tcPr>
            <w:tcW w:w="397" w:type="dxa"/>
          </w:tcPr>
          <w:p w:rsidR="004230F1" w:rsidRPr="00C823D5" w:rsidRDefault="004230F1" w:rsidP="00DB3767">
            <w:pPr>
              <w:jc w:val="both"/>
            </w:pPr>
          </w:p>
        </w:tc>
        <w:tc>
          <w:tcPr>
            <w:tcW w:w="2428" w:type="dxa"/>
            <w:tcBorders>
              <w:top w:val="nil"/>
              <w:bottom w:val="nil"/>
            </w:tcBorders>
            <w:vAlign w:val="center"/>
          </w:tcPr>
          <w:p w:rsidR="004230F1" w:rsidRPr="00C823D5" w:rsidRDefault="004230F1" w:rsidP="00DB3767">
            <w:pPr>
              <w:rPr>
                <w:b/>
              </w:rPr>
            </w:pPr>
            <w:r w:rsidRPr="00C823D5">
              <w:rPr>
                <w:b/>
              </w:rPr>
              <w:t xml:space="preserve">            </w:t>
            </w:r>
            <w:proofErr w:type="gramStart"/>
            <w:r w:rsidRPr="00C823D5">
              <w:rPr>
                <w:b/>
              </w:rPr>
              <w:t>изложении</w:t>
            </w:r>
            <w:proofErr w:type="gramEnd"/>
          </w:p>
        </w:tc>
        <w:tc>
          <w:tcPr>
            <w:tcW w:w="425" w:type="dxa"/>
          </w:tcPr>
          <w:p w:rsidR="004230F1" w:rsidRPr="00C823D5" w:rsidRDefault="004230F1" w:rsidP="00DB3767">
            <w:pPr>
              <w:jc w:val="both"/>
            </w:pPr>
          </w:p>
        </w:tc>
        <w:tc>
          <w:tcPr>
            <w:tcW w:w="784" w:type="dxa"/>
            <w:tcBorders>
              <w:top w:val="nil"/>
              <w:bottom w:val="nil"/>
              <w:right w:val="nil"/>
            </w:tcBorders>
            <w:vAlign w:val="center"/>
          </w:tcPr>
          <w:p w:rsidR="004230F1" w:rsidRPr="00C823D5" w:rsidRDefault="004230F1" w:rsidP="00DB3767"/>
          <w:p w:rsidR="004230F1" w:rsidRPr="00C823D5" w:rsidRDefault="004230F1" w:rsidP="00DB3767"/>
        </w:tc>
      </w:tr>
    </w:tbl>
    <w:p w:rsidR="004230F1" w:rsidRPr="00C823D5" w:rsidRDefault="004230F1" w:rsidP="004230F1">
      <w:pPr>
        <w:jc w:val="both"/>
      </w:pPr>
    </w:p>
    <w:p w:rsidR="004230F1" w:rsidRPr="00C823D5" w:rsidRDefault="004230F1" w:rsidP="004230F1">
      <w:pPr>
        <w:jc w:val="both"/>
      </w:pPr>
      <w:r w:rsidRPr="00C823D5">
        <w:t>для получения допуска к государственной итоговой аттестации по образовательным программам среднего общего образования</w:t>
      </w:r>
    </w:p>
    <w:p w:rsidR="004230F1" w:rsidRPr="00C823D5" w:rsidRDefault="004230F1" w:rsidP="004230F1"/>
    <w:p w:rsidR="004230F1" w:rsidRPr="00C823D5" w:rsidRDefault="004230F1" w:rsidP="004230F1">
      <w:r w:rsidRPr="00C823D5">
        <w:t>Согласие на обработку персональных данных прилагается.</w:t>
      </w:r>
    </w:p>
    <w:p w:rsidR="004230F1" w:rsidRPr="00C823D5" w:rsidRDefault="004230F1" w:rsidP="004230F1">
      <w:pPr>
        <w:jc w:val="both"/>
      </w:pPr>
    </w:p>
    <w:p w:rsidR="004230F1" w:rsidRPr="00C823D5" w:rsidRDefault="004230F1" w:rsidP="004230F1">
      <w:pPr>
        <w:jc w:val="both"/>
      </w:pPr>
      <w:r w:rsidRPr="00C823D5">
        <w:t>Подпись заявителя   ______________/______________________(Ф.И.О.)</w:t>
      </w:r>
    </w:p>
    <w:p w:rsidR="004230F1" w:rsidRPr="00C823D5" w:rsidRDefault="004230F1" w:rsidP="004230F1">
      <w:pPr>
        <w:jc w:val="both"/>
      </w:pPr>
    </w:p>
    <w:p w:rsidR="004230F1" w:rsidRPr="00C823D5" w:rsidRDefault="004230F1" w:rsidP="004230F1">
      <w:pPr>
        <w:jc w:val="both"/>
      </w:pPr>
    </w:p>
    <w:p w:rsidR="004230F1" w:rsidRPr="00C823D5" w:rsidRDefault="004230F1" w:rsidP="004230F1">
      <w:pPr>
        <w:jc w:val="both"/>
      </w:pPr>
      <w:r w:rsidRPr="00C823D5">
        <w:t xml:space="preserve"> «____» _____________ 20___ г.</w:t>
      </w:r>
    </w:p>
    <w:p w:rsidR="004230F1" w:rsidRPr="00C823D5" w:rsidRDefault="004230F1" w:rsidP="004230F1">
      <w:pPr>
        <w:jc w:val="both"/>
      </w:pPr>
    </w:p>
    <w:p w:rsidR="004230F1" w:rsidRPr="00C823D5" w:rsidRDefault="004230F1" w:rsidP="004230F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230F1" w:rsidRPr="00C823D5" w:rsidTr="00DB3767">
        <w:trPr>
          <w:trHeight w:val="284"/>
          <w:jc w:val="center"/>
        </w:trPr>
        <w:tc>
          <w:tcPr>
            <w:tcW w:w="2546" w:type="dxa"/>
            <w:tcBorders>
              <w:top w:val="nil"/>
              <w:left w:val="nil"/>
              <w:bottom w:val="nil"/>
            </w:tcBorders>
          </w:tcPr>
          <w:p w:rsidR="004230F1" w:rsidRPr="00C823D5" w:rsidRDefault="004230F1" w:rsidP="00DB3767">
            <w:pPr>
              <w:jc w:val="right"/>
            </w:pPr>
            <w:r w:rsidRPr="00C823D5">
              <w:t>Контактный телефон</w:t>
            </w:r>
          </w:p>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r>
    </w:tbl>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B27D97" w:rsidRPr="00C823D5" w:rsidRDefault="00B27D97" w:rsidP="004230F1">
      <w:pPr>
        <w:pStyle w:val="af"/>
        <w:jc w:val="center"/>
        <w:outlineLvl w:val="0"/>
        <w:rPr>
          <w:b/>
          <w:sz w:val="28"/>
          <w:szCs w:val="28"/>
        </w:rPr>
      </w:pPr>
      <w:bookmarkStart w:id="11" w:name="_Toc401071244"/>
      <w:bookmarkStart w:id="12" w:name="_Toc401159034"/>
    </w:p>
    <w:p w:rsidR="00B27D97" w:rsidRPr="00C823D5" w:rsidRDefault="00B27D97" w:rsidP="00B27D97">
      <w:pPr>
        <w:pStyle w:val="a5"/>
        <w:ind w:firstLine="0"/>
        <w:jc w:val="right"/>
        <w:rPr>
          <w:sz w:val="24"/>
          <w:szCs w:val="24"/>
        </w:rPr>
      </w:pPr>
      <w:r w:rsidRPr="00C823D5">
        <w:rPr>
          <w:sz w:val="24"/>
          <w:szCs w:val="24"/>
        </w:rPr>
        <w:t>Приложение № 3</w:t>
      </w:r>
    </w:p>
    <w:p w:rsidR="00B27D97" w:rsidRPr="00C823D5" w:rsidRDefault="00B27D97" w:rsidP="00B27D97">
      <w:pPr>
        <w:pStyle w:val="a5"/>
        <w:ind w:firstLine="0"/>
        <w:jc w:val="right"/>
        <w:rPr>
          <w:sz w:val="24"/>
          <w:szCs w:val="24"/>
        </w:rPr>
      </w:pPr>
      <w:r w:rsidRPr="00C823D5">
        <w:rPr>
          <w:sz w:val="24"/>
          <w:szCs w:val="24"/>
        </w:rPr>
        <w:t xml:space="preserve">к приказу </w:t>
      </w:r>
      <w:proofErr w:type="spellStart"/>
      <w:r w:rsidRPr="00C823D5">
        <w:rPr>
          <w:sz w:val="24"/>
          <w:szCs w:val="24"/>
        </w:rPr>
        <w:t>минобразования</w:t>
      </w:r>
      <w:proofErr w:type="spellEnd"/>
    </w:p>
    <w:p w:rsidR="00B27D97" w:rsidRPr="00C823D5" w:rsidRDefault="00B27D97" w:rsidP="00B27D97">
      <w:pPr>
        <w:pStyle w:val="a5"/>
        <w:ind w:firstLine="0"/>
        <w:jc w:val="right"/>
        <w:rPr>
          <w:sz w:val="24"/>
          <w:szCs w:val="24"/>
        </w:rPr>
      </w:pPr>
      <w:r w:rsidRPr="00C823D5">
        <w:rPr>
          <w:sz w:val="24"/>
          <w:szCs w:val="24"/>
        </w:rPr>
        <w:t>Ростовской области</w:t>
      </w:r>
    </w:p>
    <w:p w:rsidR="00B27D97" w:rsidRPr="00C823D5" w:rsidRDefault="00B27D97" w:rsidP="00B27D97">
      <w:pPr>
        <w:pStyle w:val="a5"/>
        <w:ind w:firstLine="0"/>
        <w:jc w:val="right"/>
        <w:rPr>
          <w:sz w:val="24"/>
          <w:szCs w:val="24"/>
        </w:rPr>
      </w:pPr>
      <w:r w:rsidRPr="00C823D5">
        <w:rPr>
          <w:sz w:val="24"/>
          <w:szCs w:val="24"/>
        </w:rPr>
        <w:t>от  ___________  № ________</w:t>
      </w:r>
    </w:p>
    <w:p w:rsidR="00B27D97" w:rsidRPr="00C823D5" w:rsidRDefault="00B27D97" w:rsidP="00B27D97">
      <w:pPr>
        <w:pStyle w:val="af"/>
        <w:outlineLvl w:val="0"/>
        <w:rPr>
          <w:sz w:val="28"/>
          <w:szCs w:val="28"/>
        </w:rPr>
      </w:pPr>
    </w:p>
    <w:p w:rsidR="004230F1" w:rsidRPr="00C823D5" w:rsidRDefault="004230F1" w:rsidP="004230F1">
      <w:pPr>
        <w:pStyle w:val="af"/>
        <w:jc w:val="center"/>
        <w:outlineLvl w:val="0"/>
        <w:rPr>
          <w:sz w:val="28"/>
          <w:szCs w:val="28"/>
        </w:rPr>
      </w:pPr>
      <w:r w:rsidRPr="00C823D5">
        <w:rPr>
          <w:sz w:val="28"/>
          <w:szCs w:val="28"/>
        </w:rPr>
        <w:t>Образец заявления на участие в итоговом сочинении выпускника прошлых лет</w:t>
      </w:r>
      <w:bookmarkEnd w:id="11"/>
      <w:bookmarkEnd w:id="12"/>
      <w:r w:rsidRPr="00C823D5">
        <w:rPr>
          <w:sz w:val="28"/>
          <w:szCs w:val="28"/>
        </w:rPr>
        <w:t xml:space="preserve"> </w:t>
      </w:r>
    </w:p>
    <w:p w:rsidR="004230F1" w:rsidRPr="00C823D5" w:rsidRDefault="004230F1" w:rsidP="004230F1">
      <w:pPr>
        <w:pStyle w:val="af"/>
        <w:jc w:val="center"/>
        <w:outlineLvl w:val="0"/>
        <w:rPr>
          <w:sz w:val="28"/>
          <w:szCs w:val="28"/>
        </w:rPr>
      </w:pPr>
    </w:p>
    <w:tbl>
      <w:tblPr>
        <w:tblW w:w="9792" w:type="dxa"/>
        <w:tblLook w:val="01E0" w:firstRow="1" w:lastRow="1" w:firstColumn="1" w:lastColumn="1" w:noHBand="0" w:noVBand="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4230F1" w:rsidRPr="00C823D5" w:rsidTr="00DB3767">
        <w:trPr>
          <w:cantSplit/>
          <w:trHeight w:val="1880"/>
        </w:trPr>
        <w:tc>
          <w:tcPr>
            <w:tcW w:w="4412" w:type="dxa"/>
            <w:gridSpan w:val="12"/>
          </w:tcPr>
          <w:p w:rsidR="004230F1" w:rsidRPr="00C823D5" w:rsidRDefault="004230F1" w:rsidP="00DB3767"/>
        </w:tc>
        <w:tc>
          <w:tcPr>
            <w:tcW w:w="5380" w:type="dxa"/>
            <w:gridSpan w:val="15"/>
          </w:tcPr>
          <w:p w:rsidR="004230F1" w:rsidRPr="00C823D5" w:rsidRDefault="004230F1" w:rsidP="00DB3767">
            <w:pPr>
              <w:ind w:firstLine="675"/>
              <w:jc w:val="right"/>
            </w:pPr>
          </w:p>
          <w:p w:rsidR="004230F1" w:rsidRPr="00C823D5" w:rsidRDefault="004230F1" w:rsidP="00DB3767">
            <w:pPr>
              <w:ind w:firstLine="675"/>
              <w:jc w:val="right"/>
            </w:pPr>
            <w:r w:rsidRPr="00C823D5">
              <w:t>КОМУ____________________</w:t>
            </w:r>
          </w:p>
          <w:p w:rsidR="004230F1" w:rsidRPr="00C823D5" w:rsidRDefault="004230F1" w:rsidP="00DB3767">
            <w:pPr>
              <w:ind w:firstLine="675"/>
            </w:pPr>
          </w:p>
        </w:tc>
      </w:tr>
      <w:tr w:rsidR="004230F1" w:rsidRPr="00C823D5" w:rsidTr="00DB3767">
        <w:trPr>
          <w:gridAfter w:val="13"/>
          <w:wAfter w:w="4439" w:type="dxa"/>
          <w:trHeight w:val="397"/>
        </w:trPr>
        <w:tc>
          <w:tcPr>
            <w:tcW w:w="2905" w:type="dxa"/>
            <w:gridSpan w:val="14"/>
          </w:tcPr>
          <w:p w:rsidR="004230F1" w:rsidRPr="00C823D5" w:rsidRDefault="004230F1" w:rsidP="00DB3767">
            <w:pPr>
              <w:spacing w:after="200"/>
              <w:jc w:val="right"/>
              <w:rPr>
                <w:b/>
              </w:rPr>
            </w:pPr>
            <w:r w:rsidRPr="00C823D5">
              <w:rPr>
                <w:b/>
              </w:rPr>
              <w:t>заявление</w:t>
            </w:r>
          </w:p>
        </w:tc>
      </w:tr>
      <w:tr w:rsidR="004230F1" w:rsidRPr="00C823D5" w:rsidTr="00DB3767">
        <w:trPr>
          <w:gridAfter w:val="1"/>
          <w:wAfter w:w="200" w:type="dxa"/>
          <w:trHeight w:hRule="exact" w:val="340"/>
        </w:trPr>
        <w:tc>
          <w:tcPr>
            <w:tcW w:w="511" w:type="dxa"/>
            <w:tcBorders>
              <w:top w:val="nil"/>
              <w:left w:val="nil"/>
              <w:bottom w:val="nil"/>
              <w:right w:val="single" w:sz="4" w:space="0" w:color="auto"/>
            </w:tcBorders>
          </w:tcPr>
          <w:p w:rsidR="004230F1" w:rsidRPr="00C823D5" w:rsidRDefault="004230F1" w:rsidP="00DB3767">
            <w:pPr>
              <w:contextualSpacing/>
              <w:jc w:val="both"/>
              <w:rPr>
                <w:b/>
              </w:rPr>
            </w:pPr>
            <w:r w:rsidRPr="00C823D5">
              <w:rPr>
                <w:b/>
              </w:rPr>
              <w:t>Я,</w:t>
            </w:r>
          </w:p>
        </w:tc>
        <w:tc>
          <w:tcPr>
            <w:tcW w:w="377"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5"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9"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1"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gridSpan w:val="2"/>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80"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78"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c>
          <w:tcPr>
            <w:tcW w:w="363" w:type="dxa"/>
            <w:tcBorders>
              <w:top w:val="single" w:sz="4" w:space="0" w:color="auto"/>
              <w:left w:val="single" w:sz="4" w:space="0" w:color="auto"/>
              <w:bottom w:val="single" w:sz="4" w:space="0" w:color="auto"/>
              <w:right w:val="single" w:sz="4" w:space="0" w:color="auto"/>
            </w:tcBorders>
          </w:tcPr>
          <w:p w:rsidR="004230F1" w:rsidRPr="00C823D5" w:rsidRDefault="004230F1" w:rsidP="00DB3767">
            <w:pPr>
              <w:contextualSpacing/>
              <w:jc w:val="both"/>
            </w:pPr>
          </w:p>
        </w:tc>
      </w:tr>
    </w:tbl>
    <w:p w:rsidR="004230F1" w:rsidRPr="00C823D5" w:rsidRDefault="004230F1" w:rsidP="004230F1">
      <w:pPr>
        <w:contextualSpacing/>
        <w:jc w:val="center"/>
        <w:rPr>
          <w:i/>
          <w:vertAlign w:val="superscript"/>
        </w:rPr>
      </w:pPr>
      <w:r w:rsidRPr="00C823D5">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230F1" w:rsidRPr="00C823D5" w:rsidTr="00DB3767">
        <w:trPr>
          <w:trHeight w:hRule="exact" w:val="340"/>
        </w:trPr>
        <w:tc>
          <w:tcPr>
            <w:tcW w:w="265" w:type="pct"/>
            <w:tcBorders>
              <w:top w:val="nil"/>
              <w:left w:val="nil"/>
              <w:bottom w:val="nil"/>
            </w:tcBorders>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0" w:type="pct"/>
          </w:tcPr>
          <w:p w:rsidR="004230F1" w:rsidRPr="00C823D5" w:rsidRDefault="004230F1" w:rsidP="00DB3767">
            <w:pPr>
              <w:contextualSpacing/>
              <w:jc w:val="both"/>
            </w:pPr>
          </w:p>
        </w:tc>
      </w:tr>
    </w:tbl>
    <w:p w:rsidR="004230F1" w:rsidRPr="00C823D5" w:rsidRDefault="004230F1" w:rsidP="004230F1">
      <w:pPr>
        <w:contextualSpacing/>
        <w:jc w:val="center"/>
        <w:rPr>
          <w:i/>
          <w:vertAlign w:val="superscript"/>
        </w:rPr>
      </w:pPr>
      <w:r w:rsidRPr="00C823D5">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4230F1" w:rsidRPr="00C823D5" w:rsidTr="00DB3767">
        <w:trPr>
          <w:trHeight w:hRule="exact" w:val="340"/>
        </w:trPr>
        <w:tc>
          <w:tcPr>
            <w:tcW w:w="265" w:type="pct"/>
            <w:tcBorders>
              <w:top w:val="nil"/>
              <w:left w:val="nil"/>
              <w:bottom w:val="nil"/>
            </w:tcBorders>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6"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7"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8" w:type="pct"/>
          </w:tcPr>
          <w:p w:rsidR="004230F1" w:rsidRPr="00C823D5" w:rsidRDefault="004230F1" w:rsidP="00DB3767">
            <w:pPr>
              <w:contextualSpacing/>
              <w:jc w:val="both"/>
            </w:pPr>
          </w:p>
        </w:tc>
        <w:tc>
          <w:tcPr>
            <w:tcW w:w="190" w:type="pct"/>
          </w:tcPr>
          <w:p w:rsidR="004230F1" w:rsidRPr="00C823D5" w:rsidRDefault="004230F1" w:rsidP="00DB3767">
            <w:pPr>
              <w:contextualSpacing/>
              <w:jc w:val="both"/>
            </w:pPr>
          </w:p>
        </w:tc>
      </w:tr>
    </w:tbl>
    <w:p w:rsidR="004230F1" w:rsidRPr="00C823D5" w:rsidRDefault="004230F1" w:rsidP="004230F1">
      <w:pPr>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1"/>
        <w:gridCol w:w="397"/>
        <w:gridCol w:w="397"/>
        <w:gridCol w:w="286"/>
        <w:gridCol w:w="397"/>
        <w:gridCol w:w="397"/>
        <w:gridCol w:w="286"/>
        <w:gridCol w:w="397"/>
        <w:gridCol w:w="397"/>
        <w:gridCol w:w="397"/>
        <w:gridCol w:w="397"/>
      </w:tblGrid>
      <w:tr w:rsidR="004230F1" w:rsidRPr="00C823D5" w:rsidTr="00DB3767">
        <w:trPr>
          <w:trHeight w:hRule="exact" w:val="340"/>
        </w:trPr>
        <w:tc>
          <w:tcPr>
            <w:tcW w:w="1834" w:type="pct"/>
            <w:tcBorders>
              <w:top w:val="nil"/>
              <w:left w:val="nil"/>
              <w:bottom w:val="nil"/>
            </w:tcBorders>
          </w:tcPr>
          <w:p w:rsidR="004230F1" w:rsidRPr="00C823D5" w:rsidRDefault="004230F1" w:rsidP="00DB3767">
            <w:pPr>
              <w:spacing w:after="200"/>
              <w:jc w:val="both"/>
            </w:pPr>
            <w:r w:rsidRPr="00C823D5">
              <w:rPr>
                <w:b/>
              </w:rPr>
              <w:t>Дата рождения</w:t>
            </w:r>
            <w:r w:rsidRPr="00C823D5">
              <w:t>:</w:t>
            </w:r>
          </w:p>
        </w:tc>
        <w:tc>
          <w:tcPr>
            <w:tcW w:w="335" w:type="pct"/>
          </w:tcPr>
          <w:p w:rsidR="004230F1" w:rsidRPr="00C823D5" w:rsidRDefault="004230F1" w:rsidP="00DB3767">
            <w:pPr>
              <w:contextualSpacing/>
              <w:jc w:val="both"/>
              <w:rPr>
                <w:color w:val="C0C0C0"/>
              </w:rPr>
            </w:pPr>
            <w:r w:rsidRPr="00C823D5">
              <w:rPr>
                <w:color w:val="C0C0C0"/>
              </w:rPr>
              <w:t>ч</w:t>
            </w:r>
          </w:p>
        </w:tc>
        <w:tc>
          <w:tcPr>
            <w:tcW w:w="335" w:type="pct"/>
          </w:tcPr>
          <w:p w:rsidR="004230F1" w:rsidRPr="00C823D5" w:rsidRDefault="004230F1" w:rsidP="00DB3767">
            <w:pPr>
              <w:contextualSpacing/>
              <w:jc w:val="both"/>
              <w:rPr>
                <w:color w:val="C0C0C0"/>
              </w:rPr>
            </w:pPr>
            <w:r w:rsidRPr="00C823D5">
              <w:rPr>
                <w:color w:val="C0C0C0"/>
              </w:rPr>
              <w:t>ч</w:t>
            </w:r>
          </w:p>
        </w:tc>
        <w:tc>
          <w:tcPr>
            <w:tcW w:w="242" w:type="pct"/>
            <w:tcBorders>
              <w:top w:val="nil"/>
              <w:bottom w:val="nil"/>
            </w:tcBorders>
          </w:tcPr>
          <w:p w:rsidR="004230F1" w:rsidRPr="00C823D5" w:rsidRDefault="004230F1" w:rsidP="00DB3767">
            <w:pPr>
              <w:contextualSpacing/>
              <w:jc w:val="both"/>
            </w:pPr>
            <w:r w:rsidRPr="00C823D5">
              <w:t>.</w:t>
            </w:r>
          </w:p>
        </w:tc>
        <w:tc>
          <w:tcPr>
            <w:tcW w:w="335" w:type="pct"/>
          </w:tcPr>
          <w:p w:rsidR="004230F1" w:rsidRPr="00C823D5" w:rsidRDefault="004230F1" w:rsidP="00DB3767">
            <w:pPr>
              <w:contextualSpacing/>
              <w:jc w:val="both"/>
              <w:rPr>
                <w:color w:val="C0C0C0"/>
              </w:rPr>
            </w:pPr>
            <w:r w:rsidRPr="00C823D5">
              <w:rPr>
                <w:color w:val="C0C0C0"/>
              </w:rPr>
              <w:t>м</w:t>
            </w:r>
          </w:p>
        </w:tc>
        <w:tc>
          <w:tcPr>
            <w:tcW w:w="335" w:type="pct"/>
          </w:tcPr>
          <w:p w:rsidR="004230F1" w:rsidRPr="00C823D5" w:rsidRDefault="004230F1" w:rsidP="00DB3767">
            <w:pPr>
              <w:contextualSpacing/>
              <w:jc w:val="both"/>
              <w:rPr>
                <w:color w:val="C0C0C0"/>
              </w:rPr>
            </w:pPr>
            <w:r w:rsidRPr="00C823D5">
              <w:rPr>
                <w:color w:val="C0C0C0"/>
              </w:rPr>
              <w:t>м</w:t>
            </w:r>
          </w:p>
        </w:tc>
        <w:tc>
          <w:tcPr>
            <w:tcW w:w="242" w:type="pct"/>
            <w:tcBorders>
              <w:top w:val="nil"/>
              <w:bottom w:val="nil"/>
            </w:tcBorders>
          </w:tcPr>
          <w:p w:rsidR="004230F1" w:rsidRPr="00C823D5" w:rsidRDefault="004230F1" w:rsidP="00DB3767">
            <w:pPr>
              <w:contextualSpacing/>
              <w:jc w:val="both"/>
            </w:pPr>
            <w:r w:rsidRPr="00C823D5">
              <w:t>.</w:t>
            </w:r>
          </w:p>
        </w:tc>
        <w:tc>
          <w:tcPr>
            <w:tcW w:w="335" w:type="pct"/>
          </w:tcPr>
          <w:p w:rsidR="004230F1" w:rsidRPr="00C823D5" w:rsidRDefault="004230F1" w:rsidP="00DB3767">
            <w:pPr>
              <w:contextualSpacing/>
              <w:jc w:val="both"/>
            </w:pPr>
          </w:p>
        </w:tc>
        <w:tc>
          <w:tcPr>
            <w:tcW w:w="335" w:type="pct"/>
          </w:tcPr>
          <w:p w:rsidR="004230F1" w:rsidRPr="00C823D5" w:rsidRDefault="004230F1" w:rsidP="00DB3767">
            <w:pPr>
              <w:contextualSpacing/>
              <w:jc w:val="both"/>
            </w:pPr>
          </w:p>
        </w:tc>
        <w:tc>
          <w:tcPr>
            <w:tcW w:w="335" w:type="pct"/>
          </w:tcPr>
          <w:p w:rsidR="004230F1" w:rsidRPr="00C823D5" w:rsidRDefault="004230F1" w:rsidP="00DB3767">
            <w:pPr>
              <w:contextualSpacing/>
              <w:jc w:val="both"/>
              <w:rPr>
                <w:color w:val="C0C0C0"/>
              </w:rPr>
            </w:pPr>
            <w:r w:rsidRPr="00C823D5">
              <w:rPr>
                <w:color w:val="C0C0C0"/>
              </w:rPr>
              <w:t>г</w:t>
            </w:r>
          </w:p>
        </w:tc>
        <w:tc>
          <w:tcPr>
            <w:tcW w:w="335" w:type="pct"/>
          </w:tcPr>
          <w:p w:rsidR="004230F1" w:rsidRPr="00C823D5" w:rsidRDefault="004230F1" w:rsidP="00DB3767">
            <w:pPr>
              <w:contextualSpacing/>
              <w:jc w:val="both"/>
              <w:rPr>
                <w:color w:val="C0C0C0"/>
              </w:rPr>
            </w:pPr>
            <w:r w:rsidRPr="00C823D5">
              <w:rPr>
                <w:color w:val="C0C0C0"/>
              </w:rPr>
              <w:t>г</w:t>
            </w:r>
          </w:p>
        </w:tc>
      </w:tr>
    </w:tbl>
    <w:p w:rsidR="004230F1" w:rsidRPr="00C823D5" w:rsidRDefault="004230F1" w:rsidP="004230F1">
      <w:pPr>
        <w:jc w:val="center"/>
        <w:rPr>
          <w:i/>
          <w:vertAlign w:val="superscript"/>
        </w:rPr>
      </w:pPr>
      <w:r w:rsidRPr="00C823D5">
        <w:rPr>
          <w:i/>
          <w:vertAlign w:val="superscript"/>
        </w:rPr>
        <w:t>отчество</w:t>
      </w:r>
    </w:p>
    <w:p w:rsidR="004230F1" w:rsidRPr="00C823D5" w:rsidRDefault="004230F1" w:rsidP="004230F1">
      <w:pPr>
        <w:jc w:val="both"/>
        <w:rPr>
          <w:b/>
        </w:rPr>
      </w:pPr>
    </w:p>
    <w:p w:rsidR="004230F1" w:rsidRPr="00C823D5" w:rsidRDefault="004230F1" w:rsidP="004230F1">
      <w:pPr>
        <w:jc w:val="both"/>
        <w:rPr>
          <w:b/>
        </w:rPr>
      </w:pPr>
    </w:p>
    <w:p w:rsidR="004230F1" w:rsidRPr="00C823D5" w:rsidRDefault="004230F1" w:rsidP="004230F1">
      <w:pPr>
        <w:jc w:val="both"/>
        <w:rPr>
          <w:b/>
        </w:rPr>
      </w:pPr>
    </w:p>
    <w:p w:rsidR="004230F1" w:rsidRPr="00C823D5" w:rsidRDefault="004230F1" w:rsidP="004230F1">
      <w:pPr>
        <w:jc w:val="both"/>
      </w:pPr>
      <w:r w:rsidRPr="00C823D5">
        <w:rPr>
          <w:b/>
        </w:rPr>
        <w:t>Документ, удостоверяющий личность</w:t>
      </w:r>
      <w:r w:rsidRPr="00C823D5">
        <w:t xml:space="preserve"> ____________________________</w:t>
      </w:r>
    </w:p>
    <w:p w:rsidR="004230F1" w:rsidRPr="00C823D5" w:rsidRDefault="004230F1" w:rsidP="004230F1">
      <w:pPr>
        <w:jc w:val="both"/>
      </w:pPr>
    </w:p>
    <w:p w:rsidR="004230F1" w:rsidRPr="00C823D5" w:rsidRDefault="004230F1" w:rsidP="0042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230F1" w:rsidRPr="00C823D5" w:rsidTr="00DB3767">
        <w:trPr>
          <w:trHeight w:hRule="exact" w:val="340"/>
        </w:trPr>
        <w:tc>
          <w:tcPr>
            <w:tcW w:w="1134" w:type="dxa"/>
            <w:tcBorders>
              <w:top w:val="nil"/>
              <w:left w:val="nil"/>
              <w:bottom w:val="nil"/>
            </w:tcBorders>
          </w:tcPr>
          <w:p w:rsidR="004230F1" w:rsidRPr="00C823D5" w:rsidRDefault="004230F1" w:rsidP="00DB3767">
            <w:pPr>
              <w:jc w:val="both"/>
              <w:rPr>
                <w:b/>
              </w:rPr>
            </w:pPr>
            <w:r w:rsidRPr="00C823D5">
              <w:rPr>
                <w:b/>
              </w:rPr>
              <w:t>Серия</w:t>
            </w: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1701" w:type="dxa"/>
            <w:tcBorders>
              <w:top w:val="nil"/>
              <w:bottom w:val="nil"/>
            </w:tcBorders>
          </w:tcPr>
          <w:p w:rsidR="004230F1" w:rsidRPr="00C823D5" w:rsidRDefault="004230F1" w:rsidP="00DB3767">
            <w:pPr>
              <w:jc w:val="right"/>
              <w:rPr>
                <w:b/>
              </w:rPr>
            </w:pPr>
            <w:r w:rsidRPr="00C823D5">
              <w:rPr>
                <w:b/>
              </w:rPr>
              <w:t>Номер</w:t>
            </w: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c>
          <w:tcPr>
            <w:tcW w:w="397" w:type="dxa"/>
          </w:tcPr>
          <w:p w:rsidR="004230F1" w:rsidRPr="00C823D5" w:rsidRDefault="004230F1" w:rsidP="00DB3767">
            <w:pPr>
              <w:jc w:val="both"/>
            </w:pPr>
          </w:p>
        </w:tc>
      </w:tr>
    </w:tbl>
    <w:p w:rsidR="004230F1" w:rsidRPr="00C823D5" w:rsidRDefault="004230F1" w:rsidP="004230F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4230F1" w:rsidRPr="00C823D5" w:rsidTr="00DB3767">
        <w:trPr>
          <w:trHeight w:hRule="exact" w:val="340"/>
        </w:trPr>
        <w:tc>
          <w:tcPr>
            <w:tcW w:w="1134" w:type="dxa"/>
            <w:tcBorders>
              <w:top w:val="nil"/>
              <w:left w:val="nil"/>
              <w:bottom w:val="nil"/>
            </w:tcBorders>
          </w:tcPr>
          <w:p w:rsidR="004230F1" w:rsidRPr="00C823D5" w:rsidRDefault="004230F1" w:rsidP="00DB3767">
            <w:pPr>
              <w:jc w:val="both"/>
            </w:pPr>
            <w:r w:rsidRPr="00C823D5">
              <w:rPr>
                <w:b/>
              </w:rPr>
              <w:t>Пол</w:t>
            </w:r>
            <w:r w:rsidRPr="00C823D5">
              <w:t>:</w:t>
            </w:r>
          </w:p>
        </w:tc>
        <w:tc>
          <w:tcPr>
            <w:tcW w:w="397" w:type="dxa"/>
          </w:tcPr>
          <w:p w:rsidR="004230F1" w:rsidRPr="00C823D5" w:rsidRDefault="004230F1" w:rsidP="00DB3767">
            <w:pPr>
              <w:jc w:val="both"/>
            </w:pPr>
          </w:p>
        </w:tc>
        <w:tc>
          <w:tcPr>
            <w:tcW w:w="1701" w:type="dxa"/>
            <w:tcBorders>
              <w:top w:val="nil"/>
              <w:bottom w:val="nil"/>
            </w:tcBorders>
            <w:vAlign w:val="center"/>
          </w:tcPr>
          <w:p w:rsidR="004230F1" w:rsidRPr="00C823D5" w:rsidRDefault="004230F1" w:rsidP="00DB3767">
            <w:r w:rsidRPr="00C823D5">
              <w:t>мужской</w:t>
            </w:r>
          </w:p>
        </w:tc>
        <w:tc>
          <w:tcPr>
            <w:tcW w:w="397" w:type="dxa"/>
          </w:tcPr>
          <w:p w:rsidR="004230F1" w:rsidRPr="00C823D5" w:rsidRDefault="004230F1" w:rsidP="00DB3767">
            <w:pPr>
              <w:jc w:val="both"/>
            </w:pPr>
          </w:p>
        </w:tc>
        <w:tc>
          <w:tcPr>
            <w:tcW w:w="1583" w:type="dxa"/>
            <w:tcBorders>
              <w:top w:val="nil"/>
              <w:bottom w:val="nil"/>
              <w:right w:val="nil"/>
            </w:tcBorders>
            <w:vAlign w:val="center"/>
          </w:tcPr>
          <w:p w:rsidR="004230F1" w:rsidRPr="00C823D5" w:rsidRDefault="004230F1" w:rsidP="00DB3767">
            <w:r w:rsidRPr="00C823D5">
              <w:t>женский</w:t>
            </w:r>
          </w:p>
        </w:tc>
      </w:tr>
    </w:tbl>
    <w:p w:rsidR="004230F1" w:rsidRPr="00C823D5" w:rsidRDefault="004230F1" w:rsidP="004230F1">
      <w:pPr>
        <w:jc w:val="both"/>
      </w:pPr>
    </w:p>
    <w:p w:rsidR="004230F1" w:rsidRPr="00C823D5" w:rsidRDefault="004230F1" w:rsidP="004230F1">
      <w:pPr>
        <w:jc w:val="both"/>
      </w:pPr>
      <w:r w:rsidRPr="00C823D5">
        <w:t xml:space="preserve">прошу зарегистрировать меня для участия в </w:t>
      </w:r>
      <w:proofErr w:type="gramStart"/>
      <w:r w:rsidRPr="00C823D5">
        <w:t>итоговом</w:t>
      </w:r>
      <w:proofErr w:type="gramEnd"/>
    </w:p>
    <w:p w:rsidR="004230F1" w:rsidRPr="00C823D5" w:rsidRDefault="004230F1" w:rsidP="004230F1">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397"/>
        <w:gridCol w:w="2428"/>
        <w:gridCol w:w="425"/>
        <w:gridCol w:w="784"/>
      </w:tblGrid>
      <w:tr w:rsidR="004230F1" w:rsidRPr="00C823D5" w:rsidTr="00DB3767">
        <w:trPr>
          <w:trHeight w:hRule="exact" w:val="340"/>
        </w:trPr>
        <w:tc>
          <w:tcPr>
            <w:tcW w:w="1967" w:type="dxa"/>
            <w:tcBorders>
              <w:top w:val="nil"/>
              <w:left w:val="nil"/>
              <w:bottom w:val="nil"/>
            </w:tcBorders>
          </w:tcPr>
          <w:p w:rsidR="004230F1" w:rsidRPr="00C823D5" w:rsidRDefault="004230F1" w:rsidP="00DB3767">
            <w:pPr>
              <w:jc w:val="both"/>
              <w:rPr>
                <w:b/>
              </w:rPr>
            </w:pPr>
            <w:proofErr w:type="gramStart"/>
            <w:r w:rsidRPr="00C823D5">
              <w:rPr>
                <w:b/>
              </w:rPr>
              <w:t>сочинении</w:t>
            </w:r>
            <w:proofErr w:type="gramEnd"/>
          </w:p>
        </w:tc>
        <w:tc>
          <w:tcPr>
            <w:tcW w:w="397" w:type="dxa"/>
          </w:tcPr>
          <w:p w:rsidR="004230F1" w:rsidRPr="00C823D5" w:rsidRDefault="004230F1" w:rsidP="00DB3767">
            <w:pPr>
              <w:jc w:val="both"/>
            </w:pPr>
          </w:p>
        </w:tc>
        <w:tc>
          <w:tcPr>
            <w:tcW w:w="2428" w:type="dxa"/>
            <w:tcBorders>
              <w:top w:val="nil"/>
              <w:bottom w:val="nil"/>
            </w:tcBorders>
            <w:vAlign w:val="center"/>
          </w:tcPr>
          <w:p w:rsidR="004230F1" w:rsidRPr="00C823D5" w:rsidRDefault="004230F1" w:rsidP="00DB3767">
            <w:pPr>
              <w:rPr>
                <w:b/>
              </w:rPr>
            </w:pPr>
            <w:r w:rsidRPr="00C823D5">
              <w:rPr>
                <w:b/>
              </w:rPr>
              <w:t xml:space="preserve">            </w:t>
            </w:r>
            <w:proofErr w:type="gramStart"/>
            <w:r w:rsidRPr="00C823D5">
              <w:rPr>
                <w:b/>
              </w:rPr>
              <w:t>изложении</w:t>
            </w:r>
            <w:proofErr w:type="gramEnd"/>
          </w:p>
        </w:tc>
        <w:tc>
          <w:tcPr>
            <w:tcW w:w="425" w:type="dxa"/>
          </w:tcPr>
          <w:p w:rsidR="004230F1" w:rsidRPr="00C823D5" w:rsidRDefault="004230F1" w:rsidP="00DB3767">
            <w:pPr>
              <w:jc w:val="both"/>
            </w:pPr>
          </w:p>
        </w:tc>
        <w:tc>
          <w:tcPr>
            <w:tcW w:w="784" w:type="dxa"/>
            <w:tcBorders>
              <w:top w:val="nil"/>
              <w:bottom w:val="nil"/>
              <w:right w:val="nil"/>
            </w:tcBorders>
            <w:vAlign w:val="center"/>
          </w:tcPr>
          <w:p w:rsidR="004230F1" w:rsidRPr="00C823D5" w:rsidRDefault="004230F1" w:rsidP="00DB3767"/>
          <w:p w:rsidR="004230F1" w:rsidRPr="00C823D5" w:rsidRDefault="004230F1" w:rsidP="00DB3767"/>
        </w:tc>
      </w:tr>
    </w:tbl>
    <w:p w:rsidR="004230F1" w:rsidRPr="00C823D5" w:rsidRDefault="004230F1" w:rsidP="004230F1">
      <w:pPr>
        <w:jc w:val="both"/>
      </w:pPr>
    </w:p>
    <w:p w:rsidR="004230F1" w:rsidRPr="00C823D5" w:rsidRDefault="004230F1" w:rsidP="004230F1">
      <w:pPr>
        <w:jc w:val="both"/>
      </w:pPr>
      <w:r w:rsidRPr="00C823D5">
        <w:t>для использования его результатов при приеме в образовательные организации высшего образования</w:t>
      </w:r>
    </w:p>
    <w:p w:rsidR="004230F1" w:rsidRPr="00C823D5" w:rsidRDefault="004230F1" w:rsidP="004230F1"/>
    <w:p w:rsidR="004230F1" w:rsidRPr="00C823D5" w:rsidRDefault="004230F1" w:rsidP="004230F1">
      <w:r w:rsidRPr="00C823D5">
        <w:t>Согласие на обработку персональных данных прилагается.</w:t>
      </w:r>
    </w:p>
    <w:p w:rsidR="004230F1" w:rsidRPr="00C823D5" w:rsidRDefault="004230F1" w:rsidP="004230F1">
      <w:pPr>
        <w:jc w:val="both"/>
      </w:pPr>
    </w:p>
    <w:p w:rsidR="004230F1" w:rsidRPr="00C823D5" w:rsidRDefault="004230F1" w:rsidP="004230F1">
      <w:pPr>
        <w:jc w:val="both"/>
      </w:pPr>
      <w:r w:rsidRPr="00C823D5">
        <w:t>Подпись заявителя   ______________/______________________(Ф.И.О.)</w:t>
      </w:r>
    </w:p>
    <w:p w:rsidR="004230F1" w:rsidRPr="00C823D5" w:rsidRDefault="004230F1" w:rsidP="004230F1">
      <w:pPr>
        <w:jc w:val="both"/>
      </w:pPr>
    </w:p>
    <w:p w:rsidR="004230F1" w:rsidRPr="00C823D5" w:rsidRDefault="004230F1" w:rsidP="004230F1">
      <w:pPr>
        <w:jc w:val="both"/>
      </w:pPr>
    </w:p>
    <w:p w:rsidR="004230F1" w:rsidRPr="00C823D5" w:rsidRDefault="004230F1" w:rsidP="004230F1">
      <w:pPr>
        <w:jc w:val="both"/>
      </w:pPr>
      <w:r w:rsidRPr="00C823D5">
        <w:t xml:space="preserve"> «____» _____________ 20___ г.</w:t>
      </w:r>
    </w:p>
    <w:p w:rsidR="004230F1" w:rsidRPr="00C823D5" w:rsidRDefault="004230F1" w:rsidP="004230F1">
      <w:pPr>
        <w:jc w:val="both"/>
      </w:pPr>
    </w:p>
    <w:p w:rsidR="004230F1" w:rsidRPr="00C823D5" w:rsidRDefault="004230F1" w:rsidP="004230F1">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46"/>
        <w:gridCol w:w="284"/>
        <w:gridCol w:w="284"/>
        <w:gridCol w:w="284"/>
        <w:gridCol w:w="284"/>
        <w:gridCol w:w="284"/>
        <w:gridCol w:w="284"/>
        <w:gridCol w:w="284"/>
        <w:gridCol w:w="284"/>
        <w:gridCol w:w="284"/>
        <w:gridCol w:w="284"/>
        <w:gridCol w:w="284"/>
        <w:gridCol w:w="284"/>
        <w:gridCol w:w="284"/>
        <w:gridCol w:w="284"/>
        <w:gridCol w:w="284"/>
      </w:tblGrid>
      <w:tr w:rsidR="004230F1" w:rsidRPr="00C823D5" w:rsidTr="00DB3767">
        <w:trPr>
          <w:trHeight w:val="284"/>
          <w:jc w:val="center"/>
        </w:trPr>
        <w:tc>
          <w:tcPr>
            <w:tcW w:w="2546" w:type="dxa"/>
            <w:tcBorders>
              <w:top w:val="nil"/>
              <w:left w:val="nil"/>
              <w:bottom w:val="nil"/>
            </w:tcBorders>
          </w:tcPr>
          <w:p w:rsidR="004230F1" w:rsidRPr="00C823D5" w:rsidRDefault="004230F1" w:rsidP="00DB3767">
            <w:pPr>
              <w:jc w:val="right"/>
            </w:pPr>
            <w:r w:rsidRPr="00C823D5">
              <w:t>Контактный телефон</w:t>
            </w:r>
          </w:p>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c>
          <w:tcPr>
            <w:tcW w:w="284" w:type="dxa"/>
          </w:tcPr>
          <w:p w:rsidR="004230F1" w:rsidRPr="00C823D5" w:rsidRDefault="004230F1" w:rsidP="00DB3767">
            <w:r w:rsidRPr="00C823D5">
              <w:t>-</w:t>
            </w:r>
          </w:p>
        </w:tc>
        <w:tc>
          <w:tcPr>
            <w:tcW w:w="284" w:type="dxa"/>
          </w:tcPr>
          <w:p w:rsidR="004230F1" w:rsidRPr="00C823D5" w:rsidRDefault="004230F1" w:rsidP="00DB3767"/>
        </w:tc>
        <w:tc>
          <w:tcPr>
            <w:tcW w:w="284" w:type="dxa"/>
          </w:tcPr>
          <w:p w:rsidR="004230F1" w:rsidRPr="00C823D5" w:rsidRDefault="004230F1" w:rsidP="00DB3767"/>
        </w:tc>
      </w:tr>
    </w:tbl>
    <w:p w:rsidR="004230F1" w:rsidRPr="00C823D5" w:rsidRDefault="004230F1" w:rsidP="004230F1">
      <w:pPr>
        <w:rPr>
          <w:i/>
        </w:rPr>
      </w:pPr>
    </w:p>
    <w:p w:rsidR="004230F1" w:rsidRPr="00C823D5" w:rsidRDefault="004230F1" w:rsidP="004230F1">
      <w:pPr>
        <w:rPr>
          <w:i/>
        </w:rPr>
      </w:pPr>
    </w:p>
    <w:p w:rsidR="004230F1" w:rsidRPr="00C823D5" w:rsidRDefault="004230F1" w:rsidP="004230F1">
      <w:pPr>
        <w:rPr>
          <w:i/>
        </w:rPr>
      </w:pPr>
    </w:p>
    <w:p w:rsidR="004230F1" w:rsidRPr="00C823D5" w:rsidRDefault="004230F1" w:rsidP="004230F1"/>
    <w:p w:rsidR="004230F1" w:rsidRPr="00C823D5" w:rsidRDefault="004230F1" w:rsidP="004230F1"/>
    <w:p w:rsidR="00B27D97" w:rsidRPr="00C823D5" w:rsidRDefault="00B27D97" w:rsidP="00B27D97">
      <w:pPr>
        <w:pStyle w:val="a5"/>
        <w:ind w:firstLine="0"/>
        <w:jc w:val="right"/>
        <w:rPr>
          <w:sz w:val="24"/>
          <w:szCs w:val="24"/>
        </w:rPr>
      </w:pPr>
      <w:bookmarkStart w:id="13" w:name="_Toc401071245"/>
      <w:bookmarkStart w:id="14" w:name="_Toc401159035"/>
      <w:r w:rsidRPr="00C823D5">
        <w:rPr>
          <w:sz w:val="24"/>
          <w:szCs w:val="24"/>
        </w:rPr>
        <w:t>Приложение № 4</w:t>
      </w:r>
    </w:p>
    <w:p w:rsidR="00B27D97" w:rsidRPr="00C823D5" w:rsidRDefault="00B27D97" w:rsidP="00B27D97">
      <w:pPr>
        <w:pStyle w:val="a5"/>
        <w:ind w:firstLine="0"/>
        <w:jc w:val="right"/>
        <w:rPr>
          <w:sz w:val="24"/>
          <w:szCs w:val="24"/>
        </w:rPr>
      </w:pPr>
      <w:r w:rsidRPr="00C823D5">
        <w:rPr>
          <w:sz w:val="24"/>
          <w:szCs w:val="24"/>
        </w:rPr>
        <w:t xml:space="preserve">к приказу </w:t>
      </w:r>
      <w:proofErr w:type="spellStart"/>
      <w:r w:rsidRPr="00C823D5">
        <w:rPr>
          <w:sz w:val="24"/>
          <w:szCs w:val="24"/>
        </w:rPr>
        <w:t>минобразования</w:t>
      </w:r>
      <w:proofErr w:type="spellEnd"/>
    </w:p>
    <w:p w:rsidR="00B27D97" w:rsidRPr="00C823D5" w:rsidRDefault="00B27D97" w:rsidP="00B27D97">
      <w:pPr>
        <w:pStyle w:val="a5"/>
        <w:ind w:firstLine="0"/>
        <w:jc w:val="right"/>
        <w:rPr>
          <w:sz w:val="24"/>
          <w:szCs w:val="24"/>
        </w:rPr>
      </w:pPr>
      <w:r w:rsidRPr="00C823D5">
        <w:rPr>
          <w:sz w:val="24"/>
          <w:szCs w:val="24"/>
        </w:rPr>
        <w:t>Ростовской области</w:t>
      </w:r>
    </w:p>
    <w:p w:rsidR="00B27D97" w:rsidRPr="00C823D5" w:rsidRDefault="00B27D97" w:rsidP="00B27D97">
      <w:pPr>
        <w:pStyle w:val="a5"/>
        <w:ind w:firstLine="0"/>
        <w:jc w:val="right"/>
        <w:rPr>
          <w:sz w:val="24"/>
          <w:szCs w:val="24"/>
        </w:rPr>
      </w:pPr>
      <w:r w:rsidRPr="00C823D5">
        <w:rPr>
          <w:sz w:val="24"/>
          <w:szCs w:val="24"/>
        </w:rPr>
        <w:t>от  ___________  № ________</w:t>
      </w:r>
    </w:p>
    <w:p w:rsidR="00B27D97" w:rsidRPr="00C823D5" w:rsidRDefault="00B27D97" w:rsidP="00B27D97">
      <w:pPr>
        <w:pStyle w:val="af"/>
        <w:outlineLvl w:val="0"/>
        <w:rPr>
          <w:sz w:val="28"/>
          <w:szCs w:val="28"/>
        </w:rPr>
      </w:pPr>
    </w:p>
    <w:p w:rsidR="004230F1" w:rsidRPr="00C823D5" w:rsidRDefault="004230F1" w:rsidP="004230F1">
      <w:pPr>
        <w:pStyle w:val="af"/>
        <w:jc w:val="center"/>
        <w:outlineLvl w:val="0"/>
        <w:rPr>
          <w:sz w:val="28"/>
          <w:szCs w:val="28"/>
        </w:rPr>
      </w:pPr>
      <w:r w:rsidRPr="00C823D5">
        <w:rPr>
          <w:sz w:val="28"/>
          <w:szCs w:val="28"/>
        </w:rPr>
        <w:t>Образец согласия  на обработку персональных данных</w:t>
      </w:r>
      <w:bookmarkEnd w:id="13"/>
      <w:bookmarkEnd w:id="14"/>
      <w:r w:rsidRPr="00C823D5">
        <w:rPr>
          <w:sz w:val="28"/>
          <w:szCs w:val="28"/>
        </w:rPr>
        <w:t xml:space="preserve"> </w:t>
      </w:r>
    </w:p>
    <w:p w:rsidR="004230F1" w:rsidRPr="00C823D5" w:rsidRDefault="004230F1" w:rsidP="004230F1">
      <w:pPr>
        <w:pStyle w:val="af"/>
        <w:outlineLvl w:val="0"/>
      </w:pPr>
    </w:p>
    <w:p w:rsidR="004230F1" w:rsidRPr="00C823D5" w:rsidRDefault="004230F1" w:rsidP="004230F1">
      <w:pPr>
        <w:jc w:val="right"/>
      </w:pPr>
    </w:p>
    <w:p w:rsidR="004230F1" w:rsidRPr="00C823D5" w:rsidRDefault="004230F1" w:rsidP="004230F1">
      <w:pPr>
        <w:contextualSpacing/>
        <w:rPr>
          <w:sz w:val="24"/>
          <w:szCs w:val="24"/>
        </w:rPr>
      </w:pPr>
    </w:p>
    <w:p w:rsidR="004230F1" w:rsidRPr="00C823D5" w:rsidRDefault="00784F97" w:rsidP="004230F1">
      <w:pPr>
        <w:ind w:firstLine="709"/>
        <w:contextualSpacing/>
        <w:jc w:val="center"/>
        <w:rPr>
          <w:b/>
          <w:sz w:val="24"/>
          <w:szCs w:val="24"/>
        </w:rPr>
      </w:pPr>
      <w:r w:rsidRPr="00C823D5">
        <w:rPr>
          <w:b/>
          <w:sz w:val="24"/>
          <w:szCs w:val="24"/>
        </w:rPr>
        <w:t xml:space="preserve">Согласие </w:t>
      </w:r>
      <w:r w:rsidRPr="00C823D5">
        <w:rPr>
          <w:b/>
          <w:sz w:val="24"/>
          <w:szCs w:val="24"/>
        </w:rPr>
        <w:br/>
        <w:t xml:space="preserve">на обработку персональных данных </w:t>
      </w:r>
    </w:p>
    <w:p w:rsidR="004230F1" w:rsidRPr="00C823D5" w:rsidRDefault="004230F1" w:rsidP="004230F1">
      <w:pPr>
        <w:pStyle w:val="Default"/>
        <w:ind w:firstLine="709"/>
        <w:contextualSpacing/>
        <w:jc w:val="both"/>
      </w:pPr>
      <w:r w:rsidRPr="00C823D5">
        <w:t>Я, _____________________________________________________________________,</w:t>
      </w:r>
    </w:p>
    <w:p w:rsidR="004230F1" w:rsidRPr="00C823D5" w:rsidRDefault="004230F1" w:rsidP="004230F1">
      <w:pPr>
        <w:pStyle w:val="Default"/>
        <w:ind w:firstLine="709"/>
        <w:contextualSpacing/>
        <w:jc w:val="center"/>
        <w:rPr>
          <w:i/>
          <w:vertAlign w:val="superscript"/>
        </w:rPr>
      </w:pPr>
      <w:r w:rsidRPr="00C823D5">
        <w:rPr>
          <w:vertAlign w:val="superscript"/>
        </w:rPr>
        <w:t>(</w:t>
      </w:r>
      <w:r w:rsidRPr="00C823D5">
        <w:rPr>
          <w:i/>
          <w:vertAlign w:val="superscript"/>
        </w:rPr>
        <w:t>ФИО)</w:t>
      </w:r>
    </w:p>
    <w:p w:rsidR="004230F1" w:rsidRPr="00C823D5" w:rsidRDefault="004230F1" w:rsidP="004230F1">
      <w:pPr>
        <w:pStyle w:val="Default"/>
        <w:contextualSpacing/>
        <w:jc w:val="both"/>
        <w:rPr>
          <w:sz w:val="25"/>
          <w:szCs w:val="25"/>
        </w:rPr>
      </w:pPr>
      <w:r w:rsidRPr="00C823D5">
        <w:rPr>
          <w:sz w:val="25"/>
          <w:szCs w:val="25"/>
        </w:rPr>
        <w:t>паспорт ___________ выдан _______________________________________________,</w:t>
      </w:r>
    </w:p>
    <w:p w:rsidR="004230F1" w:rsidRPr="00C823D5" w:rsidRDefault="004230F1" w:rsidP="004230F1">
      <w:pPr>
        <w:pStyle w:val="Default"/>
        <w:ind w:firstLine="709"/>
        <w:contextualSpacing/>
        <w:jc w:val="both"/>
        <w:rPr>
          <w:i/>
          <w:vertAlign w:val="superscript"/>
        </w:rPr>
      </w:pPr>
      <w:r w:rsidRPr="00C823D5">
        <w:rPr>
          <w:i/>
          <w:vertAlign w:val="superscript"/>
        </w:rPr>
        <w:t xml:space="preserve">         (серия, номер)                                                                        (когда и кем выдан)</w:t>
      </w:r>
    </w:p>
    <w:p w:rsidR="004230F1" w:rsidRPr="00C823D5" w:rsidRDefault="004230F1" w:rsidP="004230F1">
      <w:pPr>
        <w:pStyle w:val="Default"/>
        <w:contextualSpacing/>
        <w:jc w:val="both"/>
        <w:rPr>
          <w:sz w:val="25"/>
          <w:szCs w:val="25"/>
        </w:rPr>
      </w:pPr>
      <w:r w:rsidRPr="00C823D5">
        <w:rPr>
          <w:sz w:val="25"/>
          <w:szCs w:val="25"/>
        </w:rPr>
        <w:t>адрес регистрации:_______________________________________________________,</w:t>
      </w:r>
    </w:p>
    <w:p w:rsidR="004230F1" w:rsidRPr="00C823D5" w:rsidRDefault="004230F1" w:rsidP="004230F1">
      <w:pPr>
        <w:pStyle w:val="Default"/>
        <w:contextualSpacing/>
        <w:jc w:val="both"/>
        <w:rPr>
          <w:sz w:val="25"/>
          <w:szCs w:val="25"/>
        </w:rPr>
      </w:pPr>
    </w:p>
    <w:p w:rsidR="004230F1" w:rsidRPr="00C823D5" w:rsidRDefault="004230F1" w:rsidP="004230F1">
      <w:pPr>
        <w:shd w:val="clear" w:color="auto" w:fill="FFFFFF"/>
        <w:contextualSpacing/>
        <w:jc w:val="both"/>
        <w:rPr>
          <w:color w:val="000000"/>
        </w:rPr>
      </w:pPr>
      <w:r w:rsidRPr="00C823D5">
        <w:rPr>
          <w:sz w:val="25"/>
          <w:szCs w:val="25"/>
        </w:rPr>
        <w:t xml:space="preserve">даю свое согласие на обработку </w:t>
      </w:r>
      <w:proofErr w:type="gramStart"/>
      <w:r w:rsidRPr="00C823D5">
        <w:rPr>
          <w:sz w:val="25"/>
          <w:szCs w:val="25"/>
        </w:rPr>
        <w:t>в</w:t>
      </w:r>
      <w:proofErr w:type="gramEnd"/>
      <w:r w:rsidRPr="00C823D5">
        <w:rPr>
          <w:b/>
          <w:bCs/>
          <w:color w:val="000000"/>
        </w:rPr>
        <w:t>_______________________________________________</w:t>
      </w:r>
    </w:p>
    <w:p w:rsidR="004230F1" w:rsidRPr="00C823D5" w:rsidRDefault="004230F1" w:rsidP="004230F1">
      <w:pPr>
        <w:tabs>
          <w:tab w:val="left" w:pos="4800"/>
          <w:tab w:val="center" w:pos="6447"/>
        </w:tabs>
        <w:spacing w:before="120"/>
        <w:contextualSpacing/>
        <w:rPr>
          <w:i/>
          <w:vertAlign w:val="superscript"/>
        </w:rPr>
      </w:pPr>
      <w:r w:rsidRPr="00C823D5">
        <w:rPr>
          <w:i/>
          <w:vertAlign w:val="superscript"/>
        </w:rPr>
        <w:tab/>
        <w:t>(наименование организации</w:t>
      </w:r>
      <w:r w:rsidRPr="00C823D5">
        <w:rPr>
          <w:i/>
          <w:color w:val="000000"/>
          <w:vertAlign w:val="superscript"/>
        </w:rPr>
        <w:t>)</w:t>
      </w:r>
    </w:p>
    <w:p w:rsidR="004230F1" w:rsidRPr="00C823D5" w:rsidRDefault="004230F1" w:rsidP="004230F1">
      <w:pPr>
        <w:contextualSpacing/>
        <w:jc w:val="both"/>
        <w:rPr>
          <w:sz w:val="25"/>
          <w:szCs w:val="25"/>
        </w:rPr>
      </w:pPr>
      <w:r w:rsidRPr="00C823D5">
        <w:rPr>
          <w:sz w:val="25"/>
          <w:szCs w:val="25"/>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C823D5">
        <w:rPr>
          <w:color w:val="000000"/>
          <w:sz w:val="25"/>
          <w:szCs w:val="25"/>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w:t>
      </w:r>
      <w:proofErr w:type="spellStart"/>
      <w:r w:rsidRPr="00C823D5">
        <w:rPr>
          <w:color w:val="000000"/>
          <w:sz w:val="25"/>
          <w:szCs w:val="25"/>
        </w:rPr>
        <w:t>инвалидов</w:t>
      </w:r>
      <w:proofErr w:type="gramStart"/>
      <w:r w:rsidRPr="00C823D5">
        <w:rPr>
          <w:color w:val="000000"/>
          <w:sz w:val="25"/>
          <w:szCs w:val="25"/>
        </w:rPr>
        <w:t>;</w:t>
      </w:r>
      <w:r w:rsidRPr="00C823D5">
        <w:rPr>
          <w:sz w:val="25"/>
          <w:szCs w:val="25"/>
        </w:rPr>
        <w:t>и</w:t>
      </w:r>
      <w:proofErr w:type="gramEnd"/>
      <w:r w:rsidRPr="00C823D5">
        <w:rPr>
          <w:sz w:val="25"/>
          <w:szCs w:val="25"/>
        </w:rPr>
        <w:t>нформация</w:t>
      </w:r>
      <w:proofErr w:type="spellEnd"/>
      <w:r w:rsidRPr="00C823D5">
        <w:rPr>
          <w:sz w:val="25"/>
          <w:szCs w:val="25"/>
        </w:rPr>
        <w:t xml:space="preserve"> о результатах экзаменов.</w:t>
      </w:r>
    </w:p>
    <w:p w:rsidR="004230F1" w:rsidRPr="00C823D5" w:rsidRDefault="004230F1" w:rsidP="004230F1">
      <w:pPr>
        <w:ind w:firstLine="709"/>
        <w:contextualSpacing/>
        <w:jc w:val="both"/>
        <w:rPr>
          <w:sz w:val="25"/>
          <w:szCs w:val="25"/>
        </w:rPr>
      </w:pPr>
      <w:proofErr w:type="gramStart"/>
      <w:r w:rsidRPr="00C823D5">
        <w:rPr>
          <w:sz w:val="25"/>
          <w:szCs w:val="25"/>
        </w:rPr>
        <w:t xml:space="preserve">Я даю согласие на использование персональных данных исключительно в целях </w:t>
      </w:r>
      <w:r w:rsidRPr="00C823D5">
        <w:rPr>
          <w:color w:val="000000"/>
          <w:sz w:val="25"/>
          <w:szCs w:val="25"/>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 а также хранение данных об этих результатах на</w:t>
      </w:r>
      <w:proofErr w:type="gramEnd"/>
      <w:r w:rsidRPr="00C823D5">
        <w:rPr>
          <w:color w:val="000000"/>
          <w:sz w:val="25"/>
          <w:szCs w:val="25"/>
        </w:rPr>
        <w:t xml:space="preserve"> электронных </w:t>
      </w:r>
      <w:proofErr w:type="gramStart"/>
      <w:r w:rsidRPr="00C823D5">
        <w:rPr>
          <w:color w:val="000000"/>
          <w:sz w:val="25"/>
          <w:szCs w:val="25"/>
        </w:rPr>
        <w:t>носителях</w:t>
      </w:r>
      <w:proofErr w:type="gramEnd"/>
      <w:r w:rsidRPr="00C823D5">
        <w:rPr>
          <w:color w:val="000000"/>
          <w:sz w:val="25"/>
          <w:szCs w:val="25"/>
        </w:rPr>
        <w:t>.</w:t>
      </w:r>
    </w:p>
    <w:p w:rsidR="004230F1" w:rsidRPr="00C823D5" w:rsidRDefault="004230F1" w:rsidP="004230F1">
      <w:pPr>
        <w:shd w:val="clear" w:color="auto" w:fill="FFFFFF"/>
        <w:ind w:firstLine="709"/>
        <w:contextualSpacing/>
        <w:jc w:val="both"/>
        <w:rPr>
          <w:color w:val="000000"/>
          <w:sz w:val="25"/>
          <w:szCs w:val="25"/>
        </w:rPr>
      </w:pPr>
      <w:proofErr w:type="gramStart"/>
      <w:r w:rsidRPr="00C823D5">
        <w:rPr>
          <w:color w:val="000000"/>
          <w:sz w:val="25"/>
          <w:szCs w:val="25"/>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Федеральному бюджетному государственному учреждению «Федеральный центр тестирования», Федеральной службе по надзору в сфере</w:t>
      </w:r>
      <w:proofErr w:type="gramEnd"/>
      <w:r w:rsidRPr="00C823D5">
        <w:rPr>
          <w:color w:val="000000"/>
          <w:sz w:val="25"/>
          <w:szCs w:val="25"/>
        </w:rPr>
        <w:t xml:space="preserve">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4230F1" w:rsidRPr="00C823D5" w:rsidRDefault="004230F1" w:rsidP="004230F1">
      <w:pPr>
        <w:shd w:val="clear" w:color="auto" w:fill="FFFFFF"/>
        <w:ind w:firstLine="709"/>
        <w:contextualSpacing/>
        <w:jc w:val="both"/>
        <w:rPr>
          <w:color w:val="000000"/>
          <w:sz w:val="25"/>
          <w:szCs w:val="25"/>
        </w:rPr>
      </w:pPr>
    </w:p>
    <w:p w:rsidR="004230F1" w:rsidRPr="00C823D5" w:rsidRDefault="004230F1" w:rsidP="004230F1">
      <w:pPr>
        <w:shd w:val="clear" w:color="auto" w:fill="FFFFFF"/>
        <w:ind w:firstLine="709"/>
        <w:contextualSpacing/>
        <w:jc w:val="both"/>
        <w:rPr>
          <w:color w:val="000000"/>
          <w:sz w:val="25"/>
          <w:szCs w:val="25"/>
        </w:rPr>
      </w:pPr>
      <w:r w:rsidRPr="00C823D5">
        <w:rPr>
          <w:color w:val="000000"/>
          <w:sz w:val="25"/>
          <w:szCs w:val="25"/>
        </w:rPr>
        <w:t xml:space="preserve">Я проинформирован, что </w:t>
      </w:r>
      <w:r w:rsidRPr="00C823D5">
        <w:rPr>
          <w:b/>
          <w:bCs/>
          <w:color w:val="000000"/>
          <w:sz w:val="25"/>
          <w:szCs w:val="25"/>
        </w:rPr>
        <w:t>___________________________________</w:t>
      </w:r>
      <w:r w:rsidRPr="00C823D5">
        <w:rPr>
          <w:color w:val="000000"/>
          <w:sz w:val="25"/>
          <w:szCs w:val="25"/>
        </w:rPr>
        <w:t>гарантирует</w:t>
      </w:r>
    </w:p>
    <w:p w:rsidR="004230F1" w:rsidRPr="00C823D5" w:rsidRDefault="004230F1" w:rsidP="004230F1">
      <w:pPr>
        <w:tabs>
          <w:tab w:val="left" w:pos="4800"/>
          <w:tab w:val="center" w:pos="6447"/>
        </w:tabs>
        <w:spacing w:before="120"/>
        <w:ind w:firstLine="709"/>
        <w:contextualSpacing/>
        <w:rPr>
          <w:i/>
          <w:color w:val="000000"/>
          <w:vertAlign w:val="superscript"/>
        </w:rPr>
      </w:pPr>
      <w:r w:rsidRPr="00C823D5">
        <w:rPr>
          <w:i/>
          <w:vertAlign w:val="superscript"/>
        </w:rPr>
        <w:t>(наименование организации</w:t>
      </w:r>
      <w:r w:rsidRPr="00C823D5">
        <w:rPr>
          <w:i/>
          <w:color w:val="000000"/>
          <w:vertAlign w:val="superscript"/>
        </w:rPr>
        <w:t>)</w:t>
      </w:r>
    </w:p>
    <w:p w:rsidR="004230F1" w:rsidRPr="00C823D5" w:rsidRDefault="004230F1" w:rsidP="004230F1">
      <w:pPr>
        <w:tabs>
          <w:tab w:val="left" w:pos="4800"/>
          <w:tab w:val="center" w:pos="6447"/>
        </w:tabs>
        <w:spacing w:before="120"/>
        <w:ind w:firstLine="709"/>
        <w:contextualSpacing/>
        <w:rPr>
          <w:i/>
          <w:vertAlign w:val="superscript"/>
        </w:rPr>
      </w:pPr>
    </w:p>
    <w:p w:rsidR="004230F1" w:rsidRPr="00C823D5" w:rsidRDefault="004230F1" w:rsidP="004230F1">
      <w:pPr>
        <w:shd w:val="clear" w:color="auto" w:fill="FFFFFF"/>
        <w:contextualSpacing/>
        <w:jc w:val="both"/>
        <w:rPr>
          <w:color w:val="000000"/>
          <w:sz w:val="25"/>
          <w:szCs w:val="25"/>
        </w:rPr>
      </w:pPr>
      <w:r w:rsidRPr="00C823D5">
        <w:rPr>
          <w:color w:val="000000"/>
          <w:sz w:val="25"/>
          <w:szCs w:val="25"/>
        </w:rPr>
        <w:t>обработку моих персональных данных в соответствии с действующим законодательством РФ как неавтоматизированным, так и автоматизированным способами.</w:t>
      </w:r>
    </w:p>
    <w:p w:rsidR="004230F1" w:rsidRPr="00C823D5" w:rsidRDefault="004230F1" w:rsidP="004230F1">
      <w:pPr>
        <w:shd w:val="clear" w:color="auto" w:fill="FFFFFF"/>
        <w:ind w:firstLine="709"/>
        <w:contextualSpacing/>
        <w:jc w:val="both"/>
        <w:rPr>
          <w:color w:val="000000"/>
          <w:sz w:val="25"/>
          <w:szCs w:val="25"/>
        </w:rPr>
      </w:pPr>
      <w:r w:rsidRPr="00C823D5">
        <w:rPr>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230F1" w:rsidRPr="00C823D5" w:rsidRDefault="004230F1" w:rsidP="004230F1">
      <w:pPr>
        <w:shd w:val="clear" w:color="auto" w:fill="FFFFFF"/>
        <w:ind w:firstLine="709"/>
        <w:contextualSpacing/>
        <w:jc w:val="both"/>
        <w:rPr>
          <w:color w:val="000000"/>
          <w:sz w:val="25"/>
          <w:szCs w:val="25"/>
        </w:rPr>
      </w:pPr>
      <w:r w:rsidRPr="00C823D5">
        <w:rPr>
          <w:color w:val="000000"/>
          <w:sz w:val="25"/>
          <w:szCs w:val="25"/>
        </w:rPr>
        <w:t xml:space="preserve">Данное согласие может быть отозвано в любой момент по моему  письменному заявлению. </w:t>
      </w:r>
    </w:p>
    <w:p w:rsidR="004230F1" w:rsidRPr="00C823D5" w:rsidRDefault="004230F1" w:rsidP="004230F1">
      <w:pPr>
        <w:shd w:val="clear" w:color="auto" w:fill="FFFFFF"/>
        <w:ind w:firstLine="709"/>
        <w:contextualSpacing/>
        <w:jc w:val="both"/>
        <w:rPr>
          <w:color w:val="000000"/>
          <w:sz w:val="25"/>
          <w:szCs w:val="25"/>
        </w:rPr>
      </w:pPr>
      <w:r w:rsidRPr="00C823D5">
        <w:rPr>
          <w:color w:val="000000"/>
          <w:sz w:val="25"/>
          <w:szCs w:val="25"/>
        </w:rPr>
        <w:t>Я подтверждаю, что, давая такое согласие, я действую по собственной воле и в своих интересах.</w:t>
      </w:r>
    </w:p>
    <w:p w:rsidR="004230F1" w:rsidRPr="00C823D5" w:rsidRDefault="004230F1" w:rsidP="004230F1">
      <w:pPr>
        <w:shd w:val="clear" w:color="auto" w:fill="FFFFFF"/>
        <w:ind w:firstLine="709"/>
        <w:contextualSpacing/>
        <w:jc w:val="both"/>
        <w:rPr>
          <w:color w:val="000000"/>
          <w:sz w:val="25"/>
          <w:szCs w:val="25"/>
        </w:rPr>
      </w:pPr>
    </w:p>
    <w:p w:rsidR="004230F1" w:rsidRPr="00C823D5" w:rsidRDefault="004230F1" w:rsidP="004230F1">
      <w:pPr>
        <w:shd w:val="clear" w:color="auto" w:fill="FFFFFF"/>
        <w:ind w:firstLine="709"/>
        <w:contextualSpacing/>
        <w:jc w:val="both"/>
        <w:rPr>
          <w:color w:val="000000"/>
          <w:sz w:val="25"/>
          <w:szCs w:val="25"/>
        </w:rPr>
      </w:pPr>
    </w:p>
    <w:p w:rsidR="004230F1" w:rsidRPr="00C823D5" w:rsidRDefault="004230F1" w:rsidP="004230F1">
      <w:pPr>
        <w:shd w:val="clear" w:color="auto" w:fill="FFFFFF"/>
        <w:ind w:firstLine="709"/>
        <w:contextualSpacing/>
        <w:jc w:val="both"/>
        <w:rPr>
          <w:color w:val="000000"/>
          <w:sz w:val="25"/>
          <w:szCs w:val="25"/>
        </w:rPr>
      </w:pPr>
    </w:p>
    <w:p w:rsidR="004230F1" w:rsidRPr="00C823D5" w:rsidRDefault="004230F1" w:rsidP="004230F1">
      <w:pPr>
        <w:shd w:val="clear" w:color="auto" w:fill="FFFFFF"/>
        <w:ind w:firstLine="709"/>
        <w:contextualSpacing/>
        <w:jc w:val="both"/>
        <w:rPr>
          <w:color w:val="000000"/>
        </w:rPr>
      </w:pPr>
      <w:r w:rsidRPr="00C823D5">
        <w:rPr>
          <w:color w:val="000000"/>
          <w:sz w:val="25"/>
          <w:szCs w:val="25"/>
        </w:rPr>
        <w:t> "____" ___________ 201__ г.                  _____________</w:t>
      </w:r>
      <w:r w:rsidRPr="00C823D5">
        <w:rPr>
          <w:color w:val="000000"/>
        </w:rPr>
        <w:t xml:space="preserve"> /_____________/</w:t>
      </w:r>
    </w:p>
    <w:p w:rsidR="004230F1" w:rsidRPr="00C823D5" w:rsidRDefault="004230F1" w:rsidP="004230F1">
      <w:pPr>
        <w:shd w:val="clear" w:color="auto" w:fill="FFFFFF"/>
        <w:ind w:firstLine="709"/>
        <w:contextualSpacing/>
        <w:jc w:val="both"/>
        <w:rPr>
          <w:color w:val="000000"/>
        </w:rPr>
      </w:pPr>
      <w:r w:rsidRPr="00C823D5">
        <w:rPr>
          <w:bCs/>
          <w:i/>
          <w:color w:val="000000"/>
        </w:rPr>
        <w:t>Подпись Расшифровка подписи</w:t>
      </w:r>
    </w:p>
    <w:p w:rsidR="004230F1" w:rsidRPr="00C823D5" w:rsidRDefault="004230F1" w:rsidP="004230F1"/>
    <w:p w:rsidR="004230F1" w:rsidRPr="00C823D5" w:rsidRDefault="004230F1" w:rsidP="004230F1"/>
    <w:p w:rsidR="004230F1" w:rsidRPr="00C823D5" w:rsidRDefault="004230F1" w:rsidP="004230F1">
      <w:pPr>
        <w:widowControl w:val="0"/>
        <w:spacing w:line="360" w:lineRule="auto"/>
        <w:ind w:firstLine="709"/>
        <w:jc w:val="both"/>
        <w:rPr>
          <w:color w:val="000000"/>
          <w:sz w:val="28"/>
          <w:szCs w:val="28"/>
          <w:u w:val="single"/>
        </w:rPr>
      </w:pPr>
    </w:p>
    <w:p w:rsidR="004230F1" w:rsidRPr="00C823D5" w:rsidRDefault="004230F1" w:rsidP="004230F1">
      <w:pPr>
        <w:widowControl w:val="0"/>
        <w:spacing w:line="360" w:lineRule="auto"/>
        <w:ind w:firstLine="709"/>
        <w:jc w:val="center"/>
        <w:rPr>
          <w:sz w:val="28"/>
          <w:szCs w:val="28"/>
        </w:rPr>
        <w:sectPr w:rsidR="004230F1" w:rsidRPr="00C823D5">
          <w:pgSz w:w="11906" w:h="16838"/>
          <w:pgMar w:top="1134" w:right="850" w:bottom="1134" w:left="1701" w:header="708" w:footer="708" w:gutter="0"/>
          <w:cols w:space="708"/>
          <w:docGrid w:linePitch="360"/>
        </w:sectPr>
      </w:pPr>
    </w:p>
    <w:p w:rsidR="00B27D97" w:rsidRPr="00C823D5" w:rsidRDefault="00B27D97" w:rsidP="00B27D97">
      <w:pPr>
        <w:pStyle w:val="a5"/>
        <w:ind w:firstLine="0"/>
        <w:jc w:val="right"/>
        <w:rPr>
          <w:sz w:val="24"/>
          <w:szCs w:val="24"/>
        </w:rPr>
      </w:pPr>
      <w:r w:rsidRPr="00C823D5">
        <w:rPr>
          <w:sz w:val="24"/>
          <w:szCs w:val="24"/>
        </w:rPr>
        <w:t>Приложение № 5</w:t>
      </w:r>
    </w:p>
    <w:p w:rsidR="00B27D97" w:rsidRPr="00C823D5" w:rsidRDefault="00B27D97" w:rsidP="00B27D97">
      <w:pPr>
        <w:pStyle w:val="a5"/>
        <w:ind w:firstLine="0"/>
        <w:jc w:val="right"/>
        <w:rPr>
          <w:sz w:val="24"/>
          <w:szCs w:val="24"/>
        </w:rPr>
      </w:pPr>
      <w:r w:rsidRPr="00C823D5">
        <w:rPr>
          <w:sz w:val="24"/>
          <w:szCs w:val="24"/>
        </w:rPr>
        <w:t xml:space="preserve">к приказу </w:t>
      </w:r>
      <w:proofErr w:type="spellStart"/>
      <w:r w:rsidRPr="00C823D5">
        <w:rPr>
          <w:sz w:val="24"/>
          <w:szCs w:val="24"/>
        </w:rPr>
        <w:t>минобразования</w:t>
      </w:r>
      <w:proofErr w:type="spellEnd"/>
    </w:p>
    <w:p w:rsidR="00B27D97" w:rsidRPr="00C823D5" w:rsidRDefault="00B27D97" w:rsidP="00B27D97">
      <w:pPr>
        <w:pStyle w:val="a5"/>
        <w:ind w:firstLine="0"/>
        <w:jc w:val="right"/>
        <w:rPr>
          <w:sz w:val="24"/>
          <w:szCs w:val="24"/>
        </w:rPr>
      </w:pPr>
      <w:r w:rsidRPr="00C823D5">
        <w:rPr>
          <w:sz w:val="24"/>
          <w:szCs w:val="24"/>
        </w:rPr>
        <w:t>Ростовской области</w:t>
      </w:r>
    </w:p>
    <w:p w:rsidR="00B27D97" w:rsidRPr="00C823D5" w:rsidRDefault="00B27D97" w:rsidP="00B27D97">
      <w:pPr>
        <w:pStyle w:val="a5"/>
        <w:ind w:firstLine="0"/>
        <w:jc w:val="right"/>
        <w:rPr>
          <w:sz w:val="24"/>
          <w:szCs w:val="24"/>
        </w:rPr>
      </w:pPr>
      <w:r w:rsidRPr="00C823D5">
        <w:rPr>
          <w:sz w:val="24"/>
          <w:szCs w:val="24"/>
        </w:rPr>
        <w:t>от  ___________  № ________</w:t>
      </w:r>
    </w:p>
    <w:p w:rsidR="004230F1" w:rsidRPr="00C823D5" w:rsidRDefault="004230F1" w:rsidP="00B27D97">
      <w:pPr>
        <w:pStyle w:val="ConsPlusNormal"/>
        <w:ind w:firstLine="540"/>
        <w:jc w:val="right"/>
        <w:rPr>
          <w:rFonts w:ascii="Times New Roman" w:hAnsi="Times New Roman" w:cs="Times New Roman"/>
          <w:sz w:val="28"/>
          <w:szCs w:val="28"/>
        </w:rPr>
      </w:pPr>
    </w:p>
    <w:p w:rsidR="00B27D97" w:rsidRPr="00C823D5" w:rsidRDefault="00B27D97" w:rsidP="00B27D97">
      <w:pPr>
        <w:pStyle w:val="ConsPlusNormal"/>
        <w:ind w:firstLine="540"/>
        <w:jc w:val="center"/>
        <w:rPr>
          <w:rFonts w:ascii="Times New Roman" w:hAnsi="Times New Roman" w:cs="Times New Roman"/>
          <w:sz w:val="28"/>
          <w:szCs w:val="28"/>
        </w:rPr>
      </w:pPr>
      <w:r w:rsidRPr="00C823D5">
        <w:rPr>
          <w:rFonts w:ascii="Times New Roman" w:hAnsi="Times New Roman" w:cs="Times New Roman"/>
          <w:sz w:val="28"/>
          <w:szCs w:val="28"/>
        </w:rPr>
        <w:t>Образец акта об удалении участника итогового сочинения</w:t>
      </w:r>
      <w:r w:rsidR="003912D2">
        <w:rPr>
          <w:rFonts w:ascii="Times New Roman" w:hAnsi="Times New Roman" w:cs="Times New Roman"/>
          <w:sz w:val="28"/>
          <w:szCs w:val="28"/>
        </w:rPr>
        <w:t xml:space="preserve"> (изложения)</w:t>
      </w:r>
    </w:p>
    <w:p w:rsidR="00B27D97" w:rsidRPr="00C823D5" w:rsidRDefault="00B27D97">
      <w:pPr>
        <w:pStyle w:val="ConsPlusNormal"/>
        <w:ind w:firstLine="540"/>
        <w:jc w:val="center"/>
        <w:rPr>
          <w:rFonts w:ascii="Times New Roman" w:hAnsi="Times New Roman" w:cs="Times New Roman"/>
          <w:sz w:val="28"/>
          <w:szCs w:val="28"/>
        </w:rPr>
      </w:pPr>
    </w:p>
    <w:tbl>
      <w:tblPr>
        <w:tblW w:w="9792" w:type="dxa"/>
        <w:tblLook w:val="01E0" w:firstRow="1" w:lastRow="1" w:firstColumn="1" w:lastColumn="1" w:noHBand="0" w:noVBand="0"/>
      </w:tblPr>
      <w:tblGrid>
        <w:gridCol w:w="521"/>
        <w:gridCol w:w="384"/>
        <w:gridCol w:w="382"/>
        <w:gridCol w:w="389"/>
        <w:gridCol w:w="387"/>
        <w:gridCol w:w="389"/>
        <w:gridCol w:w="389"/>
        <w:gridCol w:w="387"/>
        <w:gridCol w:w="389"/>
        <w:gridCol w:w="389"/>
        <w:gridCol w:w="389"/>
        <w:gridCol w:w="386"/>
        <w:gridCol w:w="386"/>
        <w:gridCol w:w="390"/>
        <w:gridCol w:w="388"/>
        <w:gridCol w:w="388"/>
        <w:gridCol w:w="386"/>
        <w:gridCol w:w="386"/>
        <w:gridCol w:w="386"/>
        <w:gridCol w:w="386"/>
        <w:gridCol w:w="386"/>
        <w:gridCol w:w="386"/>
        <w:gridCol w:w="386"/>
        <w:gridCol w:w="386"/>
        <w:gridCol w:w="371"/>
      </w:tblGrid>
      <w:tr w:rsidR="00B27D97" w:rsidRPr="00C823D5" w:rsidTr="00B27D97">
        <w:trPr>
          <w:trHeight w:val="397"/>
        </w:trPr>
        <w:tc>
          <w:tcPr>
            <w:tcW w:w="9792" w:type="dxa"/>
            <w:gridSpan w:val="25"/>
          </w:tcPr>
          <w:p w:rsidR="00B27D97" w:rsidRPr="00C823D5" w:rsidRDefault="00B27D97" w:rsidP="00B27D97">
            <w:pPr>
              <w:spacing w:after="200"/>
              <w:jc w:val="center"/>
              <w:rPr>
                <w:b/>
                <w:sz w:val="22"/>
                <w:szCs w:val="22"/>
              </w:rPr>
            </w:pPr>
            <w:r w:rsidRPr="00C823D5">
              <w:rPr>
                <w:b/>
                <w:sz w:val="22"/>
                <w:szCs w:val="22"/>
              </w:rPr>
              <w:t>Акт об удалении участника итогового сочинения (изложения)</w:t>
            </w:r>
          </w:p>
        </w:tc>
      </w:tr>
      <w:tr w:rsidR="00B27D97" w:rsidRPr="00C823D5" w:rsidTr="00B27D97">
        <w:trPr>
          <w:trHeight w:hRule="exact" w:val="340"/>
        </w:trPr>
        <w:tc>
          <w:tcPr>
            <w:tcW w:w="521" w:type="dxa"/>
            <w:tcBorders>
              <w:top w:val="nil"/>
              <w:left w:val="nil"/>
              <w:bottom w:val="nil"/>
              <w:right w:val="single" w:sz="4" w:space="0" w:color="auto"/>
            </w:tcBorders>
          </w:tcPr>
          <w:p w:rsidR="00B27D97" w:rsidRPr="00C823D5" w:rsidRDefault="00B27D97" w:rsidP="00FD4F15">
            <w:pPr>
              <w:contextualSpacing/>
              <w:jc w:val="both"/>
              <w:rPr>
                <w:b/>
              </w:rPr>
            </w:pPr>
          </w:p>
        </w:tc>
        <w:tc>
          <w:tcPr>
            <w:tcW w:w="384"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2"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7"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9"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90"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8"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8"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86"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c>
          <w:tcPr>
            <w:tcW w:w="371" w:type="dxa"/>
            <w:tcBorders>
              <w:top w:val="single" w:sz="4" w:space="0" w:color="auto"/>
              <w:left w:val="single" w:sz="4" w:space="0" w:color="auto"/>
              <w:bottom w:val="single" w:sz="4" w:space="0" w:color="auto"/>
              <w:right w:val="single" w:sz="4" w:space="0" w:color="auto"/>
            </w:tcBorders>
          </w:tcPr>
          <w:p w:rsidR="00B27D97" w:rsidRPr="00C823D5" w:rsidRDefault="00B27D97" w:rsidP="00FD4F15">
            <w:pPr>
              <w:contextualSpacing/>
              <w:jc w:val="both"/>
            </w:pPr>
          </w:p>
        </w:tc>
      </w:tr>
    </w:tbl>
    <w:p w:rsidR="00B27D97" w:rsidRPr="00C823D5" w:rsidRDefault="00B27D97" w:rsidP="00B27D97">
      <w:pPr>
        <w:contextualSpacing/>
        <w:jc w:val="center"/>
        <w:rPr>
          <w:i/>
          <w:vertAlign w:val="superscript"/>
        </w:rPr>
      </w:pPr>
      <w:r w:rsidRPr="00C823D5">
        <w:rPr>
          <w:i/>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27D97" w:rsidRPr="00C823D5" w:rsidTr="00FD4F15">
        <w:trPr>
          <w:trHeight w:hRule="exact" w:val="340"/>
        </w:trPr>
        <w:tc>
          <w:tcPr>
            <w:tcW w:w="265" w:type="pct"/>
            <w:tcBorders>
              <w:top w:val="nil"/>
              <w:left w:val="nil"/>
              <w:bottom w:val="nil"/>
            </w:tcBorders>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0" w:type="pct"/>
          </w:tcPr>
          <w:p w:rsidR="00B27D97" w:rsidRPr="00C823D5" w:rsidRDefault="00B27D97" w:rsidP="00FD4F15">
            <w:pPr>
              <w:contextualSpacing/>
              <w:jc w:val="both"/>
            </w:pPr>
          </w:p>
        </w:tc>
      </w:tr>
    </w:tbl>
    <w:p w:rsidR="00B27D97" w:rsidRPr="00C823D5" w:rsidRDefault="00B27D97" w:rsidP="00B27D97">
      <w:pPr>
        <w:contextualSpacing/>
        <w:jc w:val="center"/>
        <w:rPr>
          <w:i/>
          <w:vertAlign w:val="superscript"/>
        </w:rPr>
      </w:pPr>
      <w:r w:rsidRPr="00C823D5">
        <w:rPr>
          <w:i/>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380"/>
        <w:gridCol w:w="380"/>
        <w:gridCol w:w="380"/>
        <w:gridCol w:w="382"/>
        <w:gridCol w:w="382"/>
        <w:gridCol w:w="383"/>
        <w:gridCol w:w="383"/>
        <w:gridCol w:w="385"/>
        <w:gridCol w:w="385"/>
        <w:gridCol w:w="385"/>
        <w:gridCol w:w="385"/>
        <w:gridCol w:w="385"/>
        <w:gridCol w:w="385"/>
        <w:gridCol w:w="385"/>
        <w:gridCol w:w="385"/>
        <w:gridCol w:w="385"/>
        <w:gridCol w:w="385"/>
        <w:gridCol w:w="385"/>
        <w:gridCol w:w="385"/>
        <w:gridCol w:w="385"/>
        <w:gridCol w:w="385"/>
        <w:gridCol w:w="385"/>
        <w:gridCol w:w="385"/>
        <w:gridCol w:w="369"/>
      </w:tblGrid>
      <w:tr w:rsidR="00B27D97" w:rsidRPr="00C823D5" w:rsidTr="00FD4F15">
        <w:trPr>
          <w:trHeight w:hRule="exact" w:val="340"/>
        </w:trPr>
        <w:tc>
          <w:tcPr>
            <w:tcW w:w="265" w:type="pct"/>
            <w:tcBorders>
              <w:top w:val="nil"/>
              <w:left w:val="nil"/>
              <w:bottom w:val="nil"/>
            </w:tcBorders>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6"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7"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8" w:type="pct"/>
          </w:tcPr>
          <w:p w:rsidR="00B27D97" w:rsidRPr="00C823D5" w:rsidRDefault="00B27D97" w:rsidP="00FD4F15">
            <w:pPr>
              <w:contextualSpacing/>
              <w:jc w:val="both"/>
            </w:pPr>
          </w:p>
        </w:tc>
        <w:tc>
          <w:tcPr>
            <w:tcW w:w="190" w:type="pct"/>
          </w:tcPr>
          <w:p w:rsidR="00B27D97" w:rsidRPr="00C823D5" w:rsidRDefault="00B27D97" w:rsidP="00FD4F15">
            <w:pPr>
              <w:contextualSpacing/>
              <w:jc w:val="both"/>
            </w:pPr>
          </w:p>
        </w:tc>
      </w:tr>
    </w:tbl>
    <w:p w:rsidR="00B27D97" w:rsidRPr="00C823D5" w:rsidRDefault="00B27D97" w:rsidP="00B27D97"/>
    <w:p w:rsidR="00B27D97" w:rsidRPr="00C823D5" w:rsidRDefault="00B27D97" w:rsidP="00B27D97">
      <w:pPr>
        <w:rPr>
          <w:vanish/>
        </w:rPr>
      </w:pPr>
    </w:p>
    <w:p w:rsidR="00B27D97" w:rsidRPr="00C823D5" w:rsidRDefault="00B27D97" w:rsidP="00B27D97">
      <w:pPr>
        <w:jc w:val="both"/>
      </w:pPr>
      <w:r w:rsidRPr="00C823D5">
        <w:rPr>
          <w:b/>
        </w:rPr>
        <w:t>Документ, удостоверяющий личность</w:t>
      </w:r>
      <w:r w:rsidRPr="00C823D5">
        <w:t xml:space="preserve"> ____________________________</w:t>
      </w:r>
    </w:p>
    <w:p w:rsidR="00B27D97" w:rsidRPr="00C823D5" w:rsidRDefault="00B27D97" w:rsidP="00B27D97">
      <w:pPr>
        <w:jc w:val="both"/>
      </w:pPr>
    </w:p>
    <w:p w:rsidR="00B27D97" w:rsidRPr="00C823D5" w:rsidRDefault="00B27D97" w:rsidP="00B27D9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27D97" w:rsidRPr="00C823D5" w:rsidTr="00FD4F15">
        <w:trPr>
          <w:trHeight w:hRule="exact" w:val="340"/>
        </w:trPr>
        <w:tc>
          <w:tcPr>
            <w:tcW w:w="1134" w:type="dxa"/>
            <w:tcBorders>
              <w:top w:val="nil"/>
              <w:left w:val="nil"/>
              <w:bottom w:val="nil"/>
            </w:tcBorders>
          </w:tcPr>
          <w:p w:rsidR="00B27D97" w:rsidRPr="00C823D5" w:rsidRDefault="00B27D97" w:rsidP="00FD4F15">
            <w:pPr>
              <w:jc w:val="both"/>
              <w:rPr>
                <w:b/>
              </w:rPr>
            </w:pPr>
            <w:r w:rsidRPr="00C823D5">
              <w:rPr>
                <w:b/>
              </w:rPr>
              <w:t>Серия</w:t>
            </w: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1701" w:type="dxa"/>
            <w:tcBorders>
              <w:top w:val="nil"/>
              <w:bottom w:val="nil"/>
            </w:tcBorders>
          </w:tcPr>
          <w:p w:rsidR="00B27D97" w:rsidRPr="00C823D5" w:rsidRDefault="00B27D97" w:rsidP="00FD4F15">
            <w:pPr>
              <w:jc w:val="right"/>
              <w:rPr>
                <w:b/>
              </w:rPr>
            </w:pPr>
            <w:r w:rsidRPr="00C823D5">
              <w:rPr>
                <w:b/>
              </w:rPr>
              <w:t>Номер</w:t>
            </w: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c>
          <w:tcPr>
            <w:tcW w:w="397" w:type="dxa"/>
          </w:tcPr>
          <w:p w:rsidR="00B27D97" w:rsidRPr="00C823D5" w:rsidRDefault="00B27D97" w:rsidP="00FD4F15">
            <w:pPr>
              <w:jc w:val="both"/>
            </w:pPr>
          </w:p>
        </w:tc>
      </w:tr>
    </w:tbl>
    <w:p w:rsidR="00B27D97" w:rsidRPr="00C823D5" w:rsidRDefault="00B27D97" w:rsidP="00B27D97">
      <w:pPr>
        <w:jc w:val="both"/>
      </w:pPr>
    </w:p>
    <w:p w:rsidR="00B27D97" w:rsidRPr="00C823D5" w:rsidRDefault="00B27D97" w:rsidP="00B27D97">
      <w:pPr>
        <w:jc w:val="both"/>
      </w:pPr>
    </w:p>
    <w:p w:rsidR="00B27D97" w:rsidRPr="00C823D5" w:rsidRDefault="00784F97" w:rsidP="00784F97">
      <w:pPr>
        <w:rPr>
          <w:sz w:val="28"/>
          <w:szCs w:val="28"/>
        </w:rPr>
      </w:pPr>
      <w:r w:rsidRPr="00C823D5">
        <w:rPr>
          <w:b/>
        </w:rPr>
        <w:t>Образовательная организация участника итогового сочинения (изложения)</w:t>
      </w:r>
      <w:r w:rsidRPr="00C823D5">
        <w:t xml:space="preserve"> ______________________________________________________________________________________________</w:t>
      </w:r>
      <w:r w:rsidRPr="00C823D5">
        <w:rPr>
          <w:sz w:val="28"/>
          <w:szCs w:val="28"/>
        </w:rPr>
        <w:t>___________________________________________________________________________________________________________________________________</w:t>
      </w:r>
    </w:p>
    <w:p w:rsidR="00B27D97" w:rsidRPr="00C823D5" w:rsidRDefault="00B27D97" w:rsidP="00B27D97">
      <w:pPr>
        <w:rPr>
          <w:sz w:val="28"/>
          <w:szCs w:val="28"/>
        </w:rPr>
      </w:pPr>
    </w:p>
    <w:p w:rsidR="00784F97" w:rsidRPr="00C823D5" w:rsidRDefault="00784F97" w:rsidP="00784F97">
      <w:pPr>
        <w:jc w:val="center"/>
        <w:rPr>
          <w:sz w:val="28"/>
          <w:szCs w:val="28"/>
        </w:rPr>
      </w:pPr>
      <w:r w:rsidRPr="00C823D5">
        <w:rPr>
          <w:b/>
        </w:rPr>
        <w:t>Причина удаления участника итогового сочинения (изложения)</w:t>
      </w:r>
      <w:r w:rsidRPr="00C823D5">
        <w:t xml:space="preserve"> </w:t>
      </w:r>
      <w:r w:rsidRPr="00C823D5">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D97" w:rsidRPr="00C823D5" w:rsidRDefault="00B27D97" w:rsidP="00B27D97">
      <w:pPr>
        <w:jc w:val="both"/>
      </w:pPr>
    </w:p>
    <w:p w:rsidR="00784F97" w:rsidRPr="00C823D5" w:rsidRDefault="00784F97" w:rsidP="00B27D97">
      <w:pPr>
        <w:jc w:val="both"/>
      </w:pPr>
    </w:p>
    <w:p w:rsidR="00784F97" w:rsidRPr="00C823D5" w:rsidRDefault="00784F97" w:rsidP="00B27D97">
      <w:pPr>
        <w:jc w:val="both"/>
      </w:pPr>
    </w:p>
    <w:p w:rsidR="00784F97" w:rsidRPr="00C823D5" w:rsidRDefault="00784F97" w:rsidP="00B27D97">
      <w:pPr>
        <w:jc w:val="both"/>
      </w:pPr>
    </w:p>
    <w:p w:rsidR="00784F97" w:rsidRPr="00C823D5" w:rsidRDefault="00784F97" w:rsidP="00B27D97">
      <w:pPr>
        <w:jc w:val="both"/>
      </w:pPr>
      <w:r w:rsidRPr="00C823D5">
        <w:t>Ответственный организатор в аудитории__________________________________________________</w:t>
      </w:r>
    </w:p>
    <w:p w:rsidR="00784F97" w:rsidRPr="00C823D5" w:rsidRDefault="00784F97" w:rsidP="00B27D97">
      <w:pPr>
        <w:jc w:val="both"/>
      </w:pPr>
    </w:p>
    <w:p w:rsidR="00784F97" w:rsidRPr="00C823D5" w:rsidRDefault="00784F97" w:rsidP="00B27D97">
      <w:pPr>
        <w:jc w:val="both"/>
      </w:pPr>
    </w:p>
    <w:p w:rsidR="00784F97" w:rsidRPr="00C823D5" w:rsidRDefault="00784F97" w:rsidP="00B27D97">
      <w:pPr>
        <w:jc w:val="both"/>
      </w:pPr>
    </w:p>
    <w:p w:rsidR="00784F97" w:rsidRPr="00C823D5" w:rsidRDefault="00784F97" w:rsidP="00B27D97">
      <w:pPr>
        <w:jc w:val="both"/>
      </w:pPr>
      <w:r w:rsidRPr="00C823D5">
        <w:t>Руководитель образовательной организации________________________________________________</w:t>
      </w:r>
    </w:p>
    <w:p w:rsidR="00B27D97" w:rsidRPr="00C823D5" w:rsidRDefault="00B27D97" w:rsidP="00B27D97">
      <w:pPr>
        <w:jc w:val="both"/>
        <w:rPr>
          <w:i/>
          <w:vertAlign w:val="superscript"/>
        </w:rPr>
      </w:pPr>
    </w:p>
    <w:p w:rsidR="00784F97" w:rsidRPr="00C823D5" w:rsidRDefault="00784F97" w:rsidP="00B27D97">
      <w:pPr>
        <w:jc w:val="both"/>
        <w:rPr>
          <w:i/>
          <w:vertAlign w:val="superscript"/>
        </w:rPr>
      </w:pPr>
    </w:p>
    <w:p w:rsidR="00784F97" w:rsidRPr="00C823D5" w:rsidRDefault="00784F97" w:rsidP="00B27D97">
      <w:pPr>
        <w:jc w:val="both"/>
        <w:rPr>
          <w:i/>
          <w:vertAlign w:val="superscript"/>
        </w:rPr>
      </w:pPr>
    </w:p>
    <w:p w:rsidR="00784F97" w:rsidRPr="00C823D5" w:rsidRDefault="00784F97" w:rsidP="00B27D97">
      <w:pPr>
        <w:jc w:val="both"/>
        <w:rPr>
          <w:b/>
        </w:rPr>
      </w:pPr>
    </w:p>
    <w:tbl>
      <w:tblPr>
        <w:tblpPr w:leftFromText="180" w:rightFromText="180" w:vertAnchor="text" w:horzAnchor="margin" w:tblpY="71"/>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403"/>
        <w:gridCol w:w="403"/>
        <w:gridCol w:w="292"/>
        <w:gridCol w:w="402"/>
        <w:gridCol w:w="402"/>
        <w:gridCol w:w="291"/>
        <w:gridCol w:w="402"/>
        <w:gridCol w:w="402"/>
        <w:gridCol w:w="402"/>
        <w:gridCol w:w="401"/>
      </w:tblGrid>
      <w:tr w:rsidR="00784F97" w:rsidRPr="00C823D5" w:rsidTr="00784F97">
        <w:trPr>
          <w:trHeight w:hRule="exact" w:val="340"/>
        </w:trPr>
        <w:tc>
          <w:tcPr>
            <w:tcW w:w="1836" w:type="pct"/>
            <w:tcBorders>
              <w:top w:val="nil"/>
              <w:left w:val="nil"/>
              <w:bottom w:val="nil"/>
            </w:tcBorders>
          </w:tcPr>
          <w:p w:rsidR="00784F97" w:rsidRPr="00C823D5" w:rsidRDefault="00784F97" w:rsidP="00784F97">
            <w:pPr>
              <w:spacing w:after="200"/>
              <w:jc w:val="both"/>
            </w:pPr>
            <w:r w:rsidRPr="00C823D5">
              <w:rPr>
                <w:b/>
              </w:rPr>
              <w:t xml:space="preserve">Дата </w:t>
            </w:r>
          </w:p>
        </w:tc>
        <w:tc>
          <w:tcPr>
            <w:tcW w:w="335" w:type="pct"/>
          </w:tcPr>
          <w:p w:rsidR="00784F97" w:rsidRPr="00C823D5" w:rsidRDefault="00784F97" w:rsidP="00784F97">
            <w:pPr>
              <w:contextualSpacing/>
              <w:jc w:val="both"/>
              <w:rPr>
                <w:color w:val="C0C0C0"/>
              </w:rPr>
            </w:pPr>
            <w:r w:rsidRPr="00C823D5">
              <w:rPr>
                <w:color w:val="C0C0C0"/>
              </w:rPr>
              <w:t>ч</w:t>
            </w:r>
          </w:p>
        </w:tc>
        <w:tc>
          <w:tcPr>
            <w:tcW w:w="335" w:type="pct"/>
          </w:tcPr>
          <w:p w:rsidR="00784F97" w:rsidRPr="00C823D5" w:rsidRDefault="00784F97" w:rsidP="00784F97">
            <w:pPr>
              <w:contextualSpacing/>
              <w:jc w:val="both"/>
              <w:rPr>
                <w:color w:val="C0C0C0"/>
              </w:rPr>
            </w:pPr>
            <w:r w:rsidRPr="00C823D5">
              <w:rPr>
                <w:color w:val="C0C0C0"/>
              </w:rPr>
              <w:t>ч</w:t>
            </w:r>
          </w:p>
        </w:tc>
        <w:tc>
          <w:tcPr>
            <w:tcW w:w="243" w:type="pct"/>
            <w:tcBorders>
              <w:top w:val="nil"/>
              <w:bottom w:val="nil"/>
            </w:tcBorders>
          </w:tcPr>
          <w:p w:rsidR="00784F97" w:rsidRPr="00C823D5" w:rsidRDefault="00784F97" w:rsidP="00784F97">
            <w:pPr>
              <w:contextualSpacing/>
              <w:jc w:val="both"/>
            </w:pPr>
            <w:r w:rsidRPr="00C823D5">
              <w:t>.</w:t>
            </w:r>
          </w:p>
        </w:tc>
        <w:tc>
          <w:tcPr>
            <w:tcW w:w="335" w:type="pct"/>
          </w:tcPr>
          <w:p w:rsidR="00784F97" w:rsidRPr="00C823D5" w:rsidRDefault="00784F97" w:rsidP="00784F97">
            <w:pPr>
              <w:contextualSpacing/>
              <w:jc w:val="both"/>
              <w:rPr>
                <w:color w:val="C0C0C0"/>
              </w:rPr>
            </w:pPr>
            <w:r w:rsidRPr="00C823D5">
              <w:rPr>
                <w:color w:val="C0C0C0"/>
              </w:rPr>
              <w:t>м</w:t>
            </w:r>
          </w:p>
        </w:tc>
        <w:tc>
          <w:tcPr>
            <w:tcW w:w="335" w:type="pct"/>
          </w:tcPr>
          <w:p w:rsidR="00784F97" w:rsidRPr="00C823D5" w:rsidRDefault="00784F97" w:rsidP="00784F97">
            <w:pPr>
              <w:contextualSpacing/>
              <w:jc w:val="both"/>
              <w:rPr>
                <w:color w:val="C0C0C0"/>
              </w:rPr>
            </w:pPr>
            <w:r w:rsidRPr="00C823D5">
              <w:rPr>
                <w:color w:val="C0C0C0"/>
              </w:rPr>
              <w:t>м</w:t>
            </w:r>
          </w:p>
        </w:tc>
        <w:tc>
          <w:tcPr>
            <w:tcW w:w="242" w:type="pct"/>
            <w:tcBorders>
              <w:top w:val="nil"/>
              <w:bottom w:val="nil"/>
            </w:tcBorders>
          </w:tcPr>
          <w:p w:rsidR="00784F97" w:rsidRPr="00C823D5" w:rsidRDefault="00784F97" w:rsidP="00784F97">
            <w:pPr>
              <w:contextualSpacing/>
              <w:jc w:val="both"/>
            </w:pPr>
            <w:r w:rsidRPr="00C823D5">
              <w:t>.</w:t>
            </w:r>
          </w:p>
        </w:tc>
        <w:tc>
          <w:tcPr>
            <w:tcW w:w="335" w:type="pct"/>
          </w:tcPr>
          <w:p w:rsidR="00784F97" w:rsidRPr="00C823D5" w:rsidRDefault="00784F97" w:rsidP="00784F97">
            <w:pPr>
              <w:contextualSpacing/>
              <w:jc w:val="both"/>
            </w:pPr>
          </w:p>
        </w:tc>
        <w:tc>
          <w:tcPr>
            <w:tcW w:w="335" w:type="pct"/>
          </w:tcPr>
          <w:p w:rsidR="00784F97" w:rsidRPr="00C823D5" w:rsidRDefault="00784F97" w:rsidP="00784F97">
            <w:pPr>
              <w:contextualSpacing/>
              <w:jc w:val="both"/>
            </w:pPr>
          </w:p>
        </w:tc>
        <w:tc>
          <w:tcPr>
            <w:tcW w:w="335" w:type="pct"/>
          </w:tcPr>
          <w:p w:rsidR="00784F97" w:rsidRPr="00C823D5" w:rsidRDefault="00784F97" w:rsidP="00784F97">
            <w:pPr>
              <w:contextualSpacing/>
              <w:jc w:val="both"/>
              <w:rPr>
                <w:color w:val="C0C0C0"/>
              </w:rPr>
            </w:pPr>
            <w:r w:rsidRPr="00C823D5">
              <w:rPr>
                <w:color w:val="C0C0C0"/>
              </w:rPr>
              <w:t>г</w:t>
            </w:r>
          </w:p>
        </w:tc>
        <w:tc>
          <w:tcPr>
            <w:tcW w:w="335" w:type="pct"/>
          </w:tcPr>
          <w:p w:rsidR="00784F97" w:rsidRPr="00C823D5" w:rsidRDefault="00784F97" w:rsidP="00784F97">
            <w:pPr>
              <w:contextualSpacing/>
              <w:jc w:val="both"/>
              <w:rPr>
                <w:color w:val="C0C0C0"/>
              </w:rPr>
            </w:pPr>
            <w:r w:rsidRPr="00C823D5">
              <w:rPr>
                <w:color w:val="C0C0C0"/>
              </w:rPr>
              <w:t>г</w:t>
            </w:r>
          </w:p>
        </w:tc>
      </w:tr>
    </w:tbl>
    <w:p w:rsidR="00B27D97" w:rsidRPr="00C823D5" w:rsidRDefault="00B27D97" w:rsidP="00B27D97">
      <w:pPr>
        <w:jc w:val="both"/>
        <w:rPr>
          <w:b/>
        </w:rPr>
      </w:pPr>
    </w:p>
    <w:p w:rsidR="00B13F5E" w:rsidRPr="00C823D5" w:rsidRDefault="00B13F5E" w:rsidP="00B27D97">
      <w:pPr>
        <w:jc w:val="both"/>
        <w:rPr>
          <w:b/>
        </w:rPr>
      </w:pPr>
    </w:p>
    <w:p w:rsidR="00B13F5E" w:rsidRPr="00C823D5" w:rsidRDefault="00B13F5E" w:rsidP="00B13F5E">
      <w:pPr>
        <w:pStyle w:val="a5"/>
        <w:ind w:firstLine="0"/>
        <w:jc w:val="right"/>
        <w:rPr>
          <w:sz w:val="24"/>
          <w:szCs w:val="24"/>
        </w:rPr>
      </w:pPr>
      <w:r w:rsidRPr="00C823D5">
        <w:rPr>
          <w:sz w:val="24"/>
          <w:szCs w:val="24"/>
        </w:rPr>
        <w:t>Приложение № 6</w:t>
      </w:r>
    </w:p>
    <w:p w:rsidR="00B13F5E" w:rsidRPr="00C823D5" w:rsidRDefault="00B13F5E" w:rsidP="00B13F5E">
      <w:pPr>
        <w:pStyle w:val="a5"/>
        <w:ind w:firstLine="0"/>
        <w:jc w:val="right"/>
        <w:rPr>
          <w:sz w:val="24"/>
          <w:szCs w:val="24"/>
        </w:rPr>
      </w:pPr>
      <w:r w:rsidRPr="00C823D5">
        <w:rPr>
          <w:sz w:val="24"/>
          <w:szCs w:val="24"/>
        </w:rPr>
        <w:t xml:space="preserve">к приказу </w:t>
      </w:r>
      <w:proofErr w:type="spellStart"/>
      <w:r w:rsidRPr="00C823D5">
        <w:rPr>
          <w:sz w:val="24"/>
          <w:szCs w:val="24"/>
        </w:rPr>
        <w:t>минобразования</w:t>
      </w:r>
      <w:proofErr w:type="spellEnd"/>
    </w:p>
    <w:p w:rsidR="00B13F5E" w:rsidRPr="00C823D5" w:rsidRDefault="00B13F5E" w:rsidP="00B13F5E">
      <w:pPr>
        <w:pStyle w:val="a5"/>
        <w:ind w:firstLine="0"/>
        <w:jc w:val="right"/>
        <w:rPr>
          <w:sz w:val="24"/>
          <w:szCs w:val="24"/>
        </w:rPr>
      </w:pPr>
      <w:r w:rsidRPr="00C823D5">
        <w:rPr>
          <w:sz w:val="24"/>
          <w:szCs w:val="24"/>
        </w:rPr>
        <w:t>Ростовской области</w:t>
      </w:r>
    </w:p>
    <w:p w:rsidR="00B13F5E" w:rsidRPr="00C823D5" w:rsidRDefault="00B13F5E" w:rsidP="00B13F5E">
      <w:pPr>
        <w:pStyle w:val="a5"/>
        <w:ind w:firstLine="0"/>
        <w:jc w:val="right"/>
        <w:rPr>
          <w:sz w:val="24"/>
          <w:szCs w:val="24"/>
        </w:rPr>
      </w:pPr>
      <w:r w:rsidRPr="00C823D5">
        <w:rPr>
          <w:sz w:val="24"/>
          <w:szCs w:val="24"/>
        </w:rPr>
        <w:t>от  ___________  № ________</w:t>
      </w:r>
    </w:p>
    <w:p w:rsidR="00B13F5E" w:rsidRPr="00C823D5" w:rsidRDefault="00B13F5E" w:rsidP="00B13F5E">
      <w:pPr>
        <w:jc w:val="center"/>
        <w:rPr>
          <w:noProof/>
        </w:rPr>
      </w:pPr>
    </w:p>
    <w:p w:rsidR="00B13F5E" w:rsidRPr="00C823D5" w:rsidRDefault="00B13F5E" w:rsidP="00B13F5E">
      <w:pPr>
        <w:jc w:val="center"/>
        <w:rPr>
          <w:noProof/>
          <w:sz w:val="24"/>
          <w:szCs w:val="24"/>
        </w:rPr>
      </w:pPr>
      <w:r w:rsidRPr="00C823D5">
        <w:rPr>
          <w:noProof/>
          <w:sz w:val="24"/>
          <w:szCs w:val="24"/>
        </w:rPr>
        <w:t xml:space="preserve">Сопроводительный бланк </w:t>
      </w:r>
    </w:p>
    <w:p w:rsidR="00B13F5E" w:rsidRPr="00C823D5" w:rsidRDefault="00B13F5E" w:rsidP="00B13F5E">
      <w:pPr>
        <w:jc w:val="center"/>
        <w:rPr>
          <w:noProof/>
          <w:sz w:val="24"/>
          <w:szCs w:val="24"/>
        </w:rPr>
      </w:pPr>
      <w:r w:rsidRPr="00C823D5">
        <w:rPr>
          <w:noProof/>
          <w:sz w:val="24"/>
          <w:szCs w:val="24"/>
        </w:rPr>
        <w:t>к материалам итогового сочинения (изложения) после его проведения</w:t>
      </w:r>
    </w:p>
    <w:p w:rsidR="00B13F5E" w:rsidRPr="00517097" w:rsidRDefault="00B13F5E" w:rsidP="00B27D97">
      <w:pPr>
        <w:jc w:val="both"/>
        <w:rPr>
          <w:b/>
        </w:rPr>
      </w:pPr>
      <w:r w:rsidRPr="00C823D5">
        <w:rPr>
          <w:noProof/>
        </w:rPr>
        <w:drawing>
          <wp:inline distT="0" distB="0" distL="0" distR="0" wp14:anchorId="00154299" wp14:editId="4AA888C6">
            <wp:extent cx="6030595" cy="3618108"/>
            <wp:effectExtent l="171450" t="171450" r="370205" b="363855"/>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7"/>
                    <pic:cNvPicPr>
                      <a:picLocks noChangeAspect="1"/>
                    </pic:cNvPicPr>
                  </pic:nvPicPr>
                  <pic:blipFill>
                    <a:blip r:embed="rId13"/>
                    <a:stretch>
                      <a:fillRect/>
                    </a:stretch>
                  </pic:blipFill>
                  <pic:spPr>
                    <a:xfrm>
                      <a:off x="0" y="0"/>
                      <a:ext cx="6030595" cy="3618108"/>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B13F5E" w:rsidRPr="00517097" w:rsidSect="00EE7104">
      <w:pgSz w:w="11906" w:h="16838"/>
      <w:pgMar w:top="1418" w:right="991" w:bottom="1276" w:left="141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33B0"/>
    <w:multiLevelType w:val="hybridMultilevel"/>
    <w:tmpl w:val="7696EABE"/>
    <w:lvl w:ilvl="0" w:tplc="409045AE">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00161A3"/>
    <w:multiLevelType w:val="multilevel"/>
    <w:tmpl w:val="E99E077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3E741BD0"/>
    <w:multiLevelType w:val="multilevel"/>
    <w:tmpl w:val="C14E621C"/>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
    <w:nsid w:val="412F644E"/>
    <w:multiLevelType w:val="hybridMultilevel"/>
    <w:tmpl w:val="AA00729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72155B70"/>
    <w:multiLevelType w:val="hybridMultilevel"/>
    <w:tmpl w:val="5098436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0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65F"/>
    <w:rsid w:val="00001766"/>
    <w:rsid w:val="00003911"/>
    <w:rsid w:val="00004442"/>
    <w:rsid w:val="00006389"/>
    <w:rsid w:val="000063A2"/>
    <w:rsid w:val="00010BDF"/>
    <w:rsid w:val="00011212"/>
    <w:rsid w:val="00017209"/>
    <w:rsid w:val="00023ED6"/>
    <w:rsid w:val="0002746F"/>
    <w:rsid w:val="00031590"/>
    <w:rsid w:val="00036801"/>
    <w:rsid w:val="00050E76"/>
    <w:rsid w:val="00057F40"/>
    <w:rsid w:val="00064231"/>
    <w:rsid w:val="00064AC2"/>
    <w:rsid w:val="00074E7A"/>
    <w:rsid w:val="000775CA"/>
    <w:rsid w:val="00083AE9"/>
    <w:rsid w:val="000A0AEE"/>
    <w:rsid w:val="000A76C5"/>
    <w:rsid w:val="000B3194"/>
    <w:rsid w:val="000B41FF"/>
    <w:rsid w:val="000B52FD"/>
    <w:rsid w:val="000C07A7"/>
    <w:rsid w:val="000C4C05"/>
    <w:rsid w:val="000D092D"/>
    <w:rsid w:val="000D39C3"/>
    <w:rsid w:val="000D5B95"/>
    <w:rsid w:val="000D7712"/>
    <w:rsid w:val="000E7585"/>
    <w:rsid w:val="000F5D9A"/>
    <w:rsid w:val="000F7EE2"/>
    <w:rsid w:val="0011500F"/>
    <w:rsid w:val="00115EEE"/>
    <w:rsid w:val="00120DC1"/>
    <w:rsid w:val="00125A2B"/>
    <w:rsid w:val="00133F11"/>
    <w:rsid w:val="00146247"/>
    <w:rsid w:val="0015224D"/>
    <w:rsid w:val="00157C1E"/>
    <w:rsid w:val="0016417B"/>
    <w:rsid w:val="00166C3D"/>
    <w:rsid w:val="001809C3"/>
    <w:rsid w:val="0019567E"/>
    <w:rsid w:val="001A1FA9"/>
    <w:rsid w:val="001A275E"/>
    <w:rsid w:val="001A4703"/>
    <w:rsid w:val="001A4D9D"/>
    <w:rsid w:val="001B35C7"/>
    <w:rsid w:val="001B35FD"/>
    <w:rsid w:val="001B7649"/>
    <w:rsid w:val="001C7894"/>
    <w:rsid w:val="001D5FA3"/>
    <w:rsid w:val="001E356C"/>
    <w:rsid w:val="001F51D9"/>
    <w:rsid w:val="001F7D81"/>
    <w:rsid w:val="00200B86"/>
    <w:rsid w:val="002026D3"/>
    <w:rsid w:val="002038D8"/>
    <w:rsid w:val="00223AB9"/>
    <w:rsid w:val="00230F49"/>
    <w:rsid w:val="00234BE7"/>
    <w:rsid w:val="00240967"/>
    <w:rsid w:val="002502E4"/>
    <w:rsid w:val="00252959"/>
    <w:rsid w:val="00256DC7"/>
    <w:rsid w:val="00263AD5"/>
    <w:rsid w:val="00270A32"/>
    <w:rsid w:val="00273439"/>
    <w:rsid w:val="002747BA"/>
    <w:rsid w:val="00287ED8"/>
    <w:rsid w:val="00290776"/>
    <w:rsid w:val="00291C45"/>
    <w:rsid w:val="00293939"/>
    <w:rsid w:val="00297952"/>
    <w:rsid w:val="002A5A81"/>
    <w:rsid w:val="002C3418"/>
    <w:rsid w:val="002E44AA"/>
    <w:rsid w:val="002E4836"/>
    <w:rsid w:val="003132CD"/>
    <w:rsid w:val="0031368A"/>
    <w:rsid w:val="00321EB6"/>
    <w:rsid w:val="00321FAA"/>
    <w:rsid w:val="003245F9"/>
    <w:rsid w:val="00334C23"/>
    <w:rsid w:val="00345642"/>
    <w:rsid w:val="00346948"/>
    <w:rsid w:val="00351828"/>
    <w:rsid w:val="00352FBC"/>
    <w:rsid w:val="003535F7"/>
    <w:rsid w:val="00366AA6"/>
    <w:rsid w:val="00366E28"/>
    <w:rsid w:val="00367654"/>
    <w:rsid w:val="00367907"/>
    <w:rsid w:val="0038215A"/>
    <w:rsid w:val="0038314E"/>
    <w:rsid w:val="00383F59"/>
    <w:rsid w:val="00385331"/>
    <w:rsid w:val="003912D2"/>
    <w:rsid w:val="003B3972"/>
    <w:rsid w:val="003B5073"/>
    <w:rsid w:val="003B52A3"/>
    <w:rsid w:val="003B69C8"/>
    <w:rsid w:val="003C3393"/>
    <w:rsid w:val="003C3B8B"/>
    <w:rsid w:val="003C4E38"/>
    <w:rsid w:val="003D3A2B"/>
    <w:rsid w:val="003D7D6A"/>
    <w:rsid w:val="003E502E"/>
    <w:rsid w:val="003E53D8"/>
    <w:rsid w:val="00404181"/>
    <w:rsid w:val="00405EED"/>
    <w:rsid w:val="00417A6B"/>
    <w:rsid w:val="004230F1"/>
    <w:rsid w:val="004273FA"/>
    <w:rsid w:val="004327F5"/>
    <w:rsid w:val="004372DE"/>
    <w:rsid w:val="00440ECC"/>
    <w:rsid w:val="00454ED4"/>
    <w:rsid w:val="004550FC"/>
    <w:rsid w:val="00456C24"/>
    <w:rsid w:val="004601EC"/>
    <w:rsid w:val="004632C1"/>
    <w:rsid w:val="00467158"/>
    <w:rsid w:val="0047102A"/>
    <w:rsid w:val="004817B3"/>
    <w:rsid w:val="00484458"/>
    <w:rsid w:val="00484A0C"/>
    <w:rsid w:val="00484A96"/>
    <w:rsid w:val="0048788A"/>
    <w:rsid w:val="004A75D3"/>
    <w:rsid w:val="004B051D"/>
    <w:rsid w:val="004B0691"/>
    <w:rsid w:val="004B5258"/>
    <w:rsid w:val="004C0B3C"/>
    <w:rsid w:val="004C4D22"/>
    <w:rsid w:val="004C5D3C"/>
    <w:rsid w:val="004D6DAD"/>
    <w:rsid w:val="004E2656"/>
    <w:rsid w:val="004E4B56"/>
    <w:rsid w:val="004E528D"/>
    <w:rsid w:val="004E5C95"/>
    <w:rsid w:val="004F6C7B"/>
    <w:rsid w:val="004F7042"/>
    <w:rsid w:val="0050293D"/>
    <w:rsid w:val="00512A5E"/>
    <w:rsid w:val="00513B37"/>
    <w:rsid w:val="005253D4"/>
    <w:rsid w:val="00525B3F"/>
    <w:rsid w:val="00526056"/>
    <w:rsid w:val="00526547"/>
    <w:rsid w:val="00534E64"/>
    <w:rsid w:val="00536442"/>
    <w:rsid w:val="00540D98"/>
    <w:rsid w:val="00552FA1"/>
    <w:rsid w:val="005546D5"/>
    <w:rsid w:val="00554B80"/>
    <w:rsid w:val="00567C55"/>
    <w:rsid w:val="00571325"/>
    <w:rsid w:val="00573897"/>
    <w:rsid w:val="00574708"/>
    <w:rsid w:val="005765BA"/>
    <w:rsid w:val="00580E0D"/>
    <w:rsid w:val="00591371"/>
    <w:rsid w:val="005949A4"/>
    <w:rsid w:val="0059626F"/>
    <w:rsid w:val="005A520F"/>
    <w:rsid w:val="005A525C"/>
    <w:rsid w:val="005A5639"/>
    <w:rsid w:val="005C65C1"/>
    <w:rsid w:val="005C737A"/>
    <w:rsid w:val="005D0253"/>
    <w:rsid w:val="005D0B7A"/>
    <w:rsid w:val="005D65FC"/>
    <w:rsid w:val="005E7425"/>
    <w:rsid w:val="005F2484"/>
    <w:rsid w:val="005F3674"/>
    <w:rsid w:val="005F7951"/>
    <w:rsid w:val="00611C97"/>
    <w:rsid w:val="0061592C"/>
    <w:rsid w:val="00620B50"/>
    <w:rsid w:val="006250C7"/>
    <w:rsid w:val="0063625D"/>
    <w:rsid w:val="00640320"/>
    <w:rsid w:val="006458B8"/>
    <w:rsid w:val="00647EF0"/>
    <w:rsid w:val="006504B7"/>
    <w:rsid w:val="00654B9E"/>
    <w:rsid w:val="0065789D"/>
    <w:rsid w:val="006670AF"/>
    <w:rsid w:val="00675AC3"/>
    <w:rsid w:val="006760CE"/>
    <w:rsid w:val="00680926"/>
    <w:rsid w:val="006838F0"/>
    <w:rsid w:val="00686A1C"/>
    <w:rsid w:val="006959F7"/>
    <w:rsid w:val="006964E0"/>
    <w:rsid w:val="006A2EF3"/>
    <w:rsid w:val="006B353F"/>
    <w:rsid w:val="006C0FF1"/>
    <w:rsid w:val="006D154D"/>
    <w:rsid w:val="006D2D3B"/>
    <w:rsid w:val="006D5D5E"/>
    <w:rsid w:val="006E18D2"/>
    <w:rsid w:val="006E1EEA"/>
    <w:rsid w:val="006E566A"/>
    <w:rsid w:val="006E707B"/>
    <w:rsid w:val="006E74B0"/>
    <w:rsid w:val="00701D4C"/>
    <w:rsid w:val="007043FA"/>
    <w:rsid w:val="0072250E"/>
    <w:rsid w:val="00730239"/>
    <w:rsid w:val="00745F27"/>
    <w:rsid w:val="00747567"/>
    <w:rsid w:val="00751964"/>
    <w:rsid w:val="007536BD"/>
    <w:rsid w:val="00757138"/>
    <w:rsid w:val="00760343"/>
    <w:rsid w:val="00767F6F"/>
    <w:rsid w:val="00770F95"/>
    <w:rsid w:val="007731BB"/>
    <w:rsid w:val="007750CE"/>
    <w:rsid w:val="007762B3"/>
    <w:rsid w:val="00777075"/>
    <w:rsid w:val="00784F97"/>
    <w:rsid w:val="007876B9"/>
    <w:rsid w:val="0079267D"/>
    <w:rsid w:val="00794963"/>
    <w:rsid w:val="007A299E"/>
    <w:rsid w:val="007A6FEF"/>
    <w:rsid w:val="007B2191"/>
    <w:rsid w:val="007C1483"/>
    <w:rsid w:val="007C34CE"/>
    <w:rsid w:val="007C3F9B"/>
    <w:rsid w:val="007D023A"/>
    <w:rsid w:val="007D32A6"/>
    <w:rsid w:val="007D3432"/>
    <w:rsid w:val="007D7A9F"/>
    <w:rsid w:val="007E03DA"/>
    <w:rsid w:val="007E17E9"/>
    <w:rsid w:val="007E319C"/>
    <w:rsid w:val="007E3399"/>
    <w:rsid w:val="007F0909"/>
    <w:rsid w:val="007F1EB7"/>
    <w:rsid w:val="00804C91"/>
    <w:rsid w:val="008052B8"/>
    <w:rsid w:val="00806949"/>
    <w:rsid w:val="00815D76"/>
    <w:rsid w:val="008160EA"/>
    <w:rsid w:val="00816CFE"/>
    <w:rsid w:val="00817B68"/>
    <w:rsid w:val="008263C1"/>
    <w:rsid w:val="00830A4A"/>
    <w:rsid w:val="00832C46"/>
    <w:rsid w:val="00836A8C"/>
    <w:rsid w:val="008371E4"/>
    <w:rsid w:val="00842403"/>
    <w:rsid w:val="008463A5"/>
    <w:rsid w:val="0085503F"/>
    <w:rsid w:val="0085714B"/>
    <w:rsid w:val="00861A25"/>
    <w:rsid w:val="008719BF"/>
    <w:rsid w:val="00872023"/>
    <w:rsid w:val="00880B47"/>
    <w:rsid w:val="00881649"/>
    <w:rsid w:val="00885239"/>
    <w:rsid w:val="0088706B"/>
    <w:rsid w:val="008A53E8"/>
    <w:rsid w:val="008B0638"/>
    <w:rsid w:val="008B1A92"/>
    <w:rsid w:val="008B497B"/>
    <w:rsid w:val="008D1F9B"/>
    <w:rsid w:val="008D22D7"/>
    <w:rsid w:val="008E1536"/>
    <w:rsid w:val="008E27D3"/>
    <w:rsid w:val="008E2F89"/>
    <w:rsid w:val="008E5E60"/>
    <w:rsid w:val="008E6215"/>
    <w:rsid w:val="00901F48"/>
    <w:rsid w:val="00905A42"/>
    <w:rsid w:val="00906E7B"/>
    <w:rsid w:val="00917E1A"/>
    <w:rsid w:val="00921963"/>
    <w:rsid w:val="00924105"/>
    <w:rsid w:val="00924646"/>
    <w:rsid w:val="00941CE4"/>
    <w:rsid w:val="00944D7D"/>
    <w:rsid w:val="00953030"/>
    <w:rsid w:val="00953BE1"/>
    <w:rsid w:val="009551B8"/>
    <w:rsid w:val="00957148"/>
    <w:rsid w:val="00961D30"/>
    <w:rsid w:val="0096734D"/>
    <w:rsid w:val="00971D8D"/>
    <w:rsid w:val="0098315C"/>
    <w:rsid w:val="009862E3"/>
    <w:rsid w:val="00995EEB"/>
    <w:rsid w:val="009A16EC"/>
    <w:rsid w:val="009C5EC3"/>
    <w:rsid w:val="009C6200"/>
    <w:rsid w:val="009D043A"/>
    <w:rsid w:val="009D3DF6"/>
    <w:rsid w:val="009D5FD1"/>
    <w:rsid w:val="009E4894"/>
    <w:rsid w:val="009E7532"/>
    <w:rsid w:val="009E757E"/>
    <w:rsid w:val="00A034E9"/>
    <w:rsid w:val="00A26CD0"/>
    <w:rsid w:val="00A322BE"/>
    <w:rsid w:val="00A34290"/>
    <w:rsid w:val="00A35941"/>
    <w:rsid w:val="00A42114"/>
    <w:rsid w:val="00A4516C"/>
    <w:rsid w:val="00A45FD9"/>
    <w:rsid w:val="00A521A2"/>
    <w:rsid w:val="00A5396C"/>
    <w:rsid w:val="00A574C0"/>
    <w:rsid w:val="00A6288B"/>
    <w:rsid w:val="00A65E47"/>
    <w:rsid w:val="00A66312"/>
    <w:rsid w:val="00A6695D"/>
    <w:rsid w:val="00A73381"/>
    <w:rsid w:val="00A83AAD"/>
    <w:rsid w:val="00A83ECC"/>
    <w:rsid w:val="00A84E7C"/>
    <w:rsid w:val="00A86E2B"/>
    <w:rsid w:val="00A90247"/>
    <w:rsid w:val="00AA2377"/>
    <w:rsid w:val="00AA3684"/>
    <w:rsid w:val="00AA58B5"/>
    <w:rsid w:val="00AC03DD"/>
    <w:rsid w:val="00AD0859"/>
    <w:rsid w:val="00AD59F3"/>
    <w:rsid w:val="00AE22A9"/>
    <w:rsid w:val="00AF5E1A"/>
    <w:rsid w:val="00AF7C43"/>
    <w:rsid w:val="00B003CB"/>
    <w:rsid w:val="00B01309"/>
    <w:rsid w:val="00B01314"/>
    <w:rsid w:val="00B0365F"/>
    <w:rsid w:val="00B07786"/>
    <w:rsid w:val="00B13F5E"/>
    <w:rsid w:val="00B15730"/>
    <w:rsid w:val="00B17497"/>
    <w:rsid w:val="00B22D35"/>
    <w:rsid w:val="00B27D97"/>
    <w:rsid w:val="00B31780"/>
    <w:rsid w:val="00B353A8"/>
    <w:rsid w:val="00B43297"/>
    <w:rsid w:val="00B46AB3"/>
    <w:rsid w:val="00B46B0A"/>
    <w:rsid w:val="00B52E71"/>
    <w:rsid w:val="00B548D0"/>
    <w:rsid w:val="00B55C4C"/>
    <w:rsid w:val="00B66933"/>
    <w:rsid w:val="00B67B45"/>
    <w:rsid w:val="00B70598"/>
    <w:rsid w:val="00B74CA6"/>
    <w:rsid w:val="00B85EEC"/>
    <w:rsid w:val="00B879D3"/>
    <w:rsid w:val="00B95F55"/>
    <w:rsid w:val="00BA2209"/>
    <w:rsid w:val="00BA433B"/>
    <w:rsid w:val="00BA5370"/>
    <w:rsid w:val="00BA6A45"/>
    <w:rsid w:val="00BD2623"/>
    <w:rsid w:val="00BD6098"/>
    <w:rsid w:val="00BE272B"/>
    <w:rsid w:val="00BE5A70"/>
    <w:rsid w:val="00C00D72"/>
    <w:rsid w:val="00C14A0F"/>
    <w:rsid w:val="00C30BFD"/>
    <w:rsid w:val="00C35E6A"/>
    <w:rsid w:val="00C365ED"/>
    <w:rsid w:val="00C376F1"/>
    <w:rsid w:val="00C4675F"/>
    <w:rsid w:val="00C5240B"/>
    <w:rsid w:val="00C65867"/>
    <w:rsid w:val="00C710A7"/>
    <w:rsid w:val="00C73B96"/>
    <w:rsid w:val="00C76438"/>
    <w:rsid w:val="00C823D5"/>
    <w:rsid w:val="00C830CA"/>
    <w:rsid w:val="00C902B6"/>
    <w:rsid w:val="00CA66CE"/>
    <w:rsid w:val="00CB05E8"/>
    <w:rsid w:val="00CB1916"/>
    <w:rsid w:val="00CB3BF4"/>
    <w:rsid w:val="00CB49A4"/>
    <w:rsid w:val="00CC0483"/>
    <w:rsid w:val="00CC15C5"/>
    <w:rsid w:val="00CD7597"/>
    <w:rsid w:val="00CE5891"/>
    <w:rsid w:val="00CE591C"/>
    <w:rsid w:val="00CF1F95"/>
    <w:rsid w:val="00CF48D5"/>
    <w:rsid w:val="00CF5F64"/>
    <w:rsid w:val="00CF600D"/>
    <w:rsid w:val="00CF60DE"/>
    <w:rsid w:val="00D0778B"/>
    <w:rsid w:val="00D11019"/>
    <w:rsid w:val="00D11497"/>
    <w:rsid w:val="00D11F5D"/>
    <w:rsid w:val="00D12004"/>
    <w:rsid w:val="00D22AED"/>
    <w:rsid w:val="00D32FB9"/>
    <w:rsid w:val="00D44DB2"/>
    <w:rsid w:val="00D56A69"/>
    <w:rsid w:val="00D57AEC"/>
    <w:rsid w:val="00D601E6"/>
    <w:rsid w:val="00D6372E"/>
    <w:rsid w:val="00D72DC2"/>
    <w:rsid w:val="00D76098"/>
    <w:rsid w:val="00D76E3D"/>
    <w:rsid w:val="00D8189D"/>
    <w:rsid w:val="00D86188"/>
    <w:rsid w:val="00D92FF5"/>
    <w:rsid w:val="00DA0235"/>
    <w:rsid w:val="00DA0F7B"/>
    <w:rsid w:val="00DA48BE"/>
    <w:rsid w:val="00DB04A2"/>
    <w:rsid w:val="00DB1AB8"/>
    <w:rsid w:val="00DB3767"/>
    <w:rsid w:val="00DC25C4"/>
    <w:rsid w:val="00DC3F32"/>
    <w:rsid w:val="00DC46C1"/>
    <w:rsid w:val="00DD272B"/>
    <w:rsid w:val="00DF7C59"/>
    <w:rsid w:val="00E01F40"/>
    <w:rsid w:val="00E05A51"/>
    <w:rsid w:val="00E1763E"/>
    <w:rsid w:val="00E17C10"/>
    <w:rsid w:val="00E23653"/>
    <w:rsid w:val="00E24244"/>
    <w:rsid w:val="00E25EF1"/>
    <w:rsid w:val="00E275F5"/>
    <w:rsid w:val="00E42672"/>
    <w:rsid w:val="00E42A45"/>
    <w:rsid w:val="00E46DEC"/>
    <w:rsid w:val="00E53455"/>
    <w:rsid w:val="00E566E2"/>
    <w:rsid w:val="00E62AD8"/>
    <w:rsid w:val="00E76064"/>
    <w:rsid w:val="00E87E83"/>
    <w:rsid w:val="00E87FD4"/>
    <w:rsid w:val="00E90EA6"/>
    <w:rsid w:val="00EA53AE"/>
    <w:rsid w:val="00EA5B76"/>
    <w:rsid w:val="00EB0B1E"/>
    <w:rsid w:val="00EB3C6D"/>
    <w:rsid w:val="00ED0808"/>
    <w:rsid w:val="00ED41B0"/>
    <w:rsid w:val="00EE7104"/>
    <w:rsid w:val="00EF351E"/>
    <w:rsid w:val="00EF58BD"/>
    <w:rsid w:val="00F04D2C"/>
    <w:rsid w:val="00F15036"/>
    <w:rsid w:val="00F226DA"/>
    <w:rsid w:val="00F33A95"/>
    <w:rsid w:val="00F36E10"/>
    <w:rsid w:val="00F5393E"/>
    <w:rsid w:val="00F61455"/>
    <w:rsid w:val="00F653C1"/>
    <w:rsid w:val="00F85918"/>
    <w:rsid w:val="00F8600A"/>
    <w:rsid w:val="00F9235F"/>
    <w:rsid w:val="00F94F2B"/>
    <w:rsid w:val="00FA0225"/>
    <w:rsid w:val="00FA07D6"/>
    <w:rsid w:val="00FA1672"/>
    <w:rsid w:val="00FB517C"/>
    <w:rsid w:val="00FB64E0"/>
    <w:rsid w:val="00FB6C6E"/>
    <w:rsid w:val="00FC0A24"/>
    <w:rsid w:val="00FC14FA"/>
    <w:rsid w:val="00FC151C"/>
    <w:rsid w:val="00FC26A5"/>
    <w:rsid w:val="00FC30E2"/>
    <w:rsid w:val="00FC75E9"/>
    <w:rsid w:val="00FD4F15"/>
    <w:rsid w:val="00FE148E"/>
    <w:rsid w:val="00FE5630"/>
    <w:rsid w:val="00FF104B"/>
    <w:rsid w:val="00FF1571"/>
    <w:rsid w:val="00FF1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72"/>
    <w:rPr>
      <w:rFonts w:ascii="Times New Roman" w:eastAsia="Times New Roman" w:hAnsi="Times New Roman"/>
    </w:rPr>
  </w:style>
  <w:style w:type="paragraph" w:styleId="1">
    <w:name w:val="heading 1"/>
    <w:basedOn w:val="a"/>
    <w:next w:val="a"/>
    <w:link w:val="10"/>
    <w:uiPriority w:val="99"/>
    <w:qFormat/>
    <w:rsid w:val="00B0365F"/>
    <w:pPr>
      <w:keepNext/>
      <w:tabs>
        <w:tab w:val="left" w:pos="6804"/>
      </w:tabs>
      <w:spacing w:before="240" w:line="260" w:lineRule="auto"/>
      <w:ind w:firstLine="709"/>
      <w:jc w:val="both"/>
      <w:outlineLvl w:val="0"/>
    </w:pPr>
    <w:rPr>
      <w:sz w:val="28"/>
      <w:szCs w:val="28"/>
    </w:rPr>
  </w:style>
  <w:style w:type="paragraph" w:styleId="2">
    <w:name w:val="heading 2"/>
    <w:basedOn w:val="a"/>
    <w:next w:val="a"/>
    <w:link w:val="20"/>
    <w:uiPriority w:val="99"/>
    <w:qFormat/>
    <w:rsid w:val="00B0365F"/>
    <w:pPr>
      <w:keepNext/>
      <w:tabs>
        <w:tab w:val="left" w:pos="5245"/>
      </w:tabs>
      <w:ind w:left="-284" w:right="-142"/>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365F"/>
    <w:rPr>
      <w:rFonts w:ascii="Times New Roman" w:hAnsi="Times New Roman" w:cs="Times New Roman"/>
      <w:sz w:val="20"/>
      <w:szCs w:val="20"/>
      <w:lang w:eastAsia="ru-RU"/>
    </w:rPr>
  </w:style>
  <w:style w:type="character" w:customStyle="1" w:styleId="20">
    <w:name w:val="Заголовок 2 Знак"/>
    <w:link w:val="2"/>
    <w:uiPriority w:val="99"/>
    <w:locked/>
    <w:rsid w:val="00B0365F"/>
    <w:rPr>
      <w:rFonts w:ascii="Arial" w:hAnsi="Arial" w:cs="Arial"/>
      <w:b/>
      <w:bCs/>
      <w:sz w:val="28"/>
      <w:szCs w:val="28"/>
      <w:lang w:eastAsia="ru-RU"/>
    </w:rPr>
  </w:style>
  <w:style w:type="paragraph" w:styleId="a3">
    <w:name w:val="header"/>
    <w:basedOn w:val="a"/>
    <w:link w:val="a4"/>
    <w:uiPriority w:val="99"/>
    <w:rsid w:val="00B0365F"/>
    <w:pPr>
      <w:tabs>
        <w:tab w:val="center" w:pos="4153"/>
        <w:tab w:val="right" w:pos="8306"/>
      </w:tabs>
    </w:pPr>
  </w:style>
  <w:style w:type="character" w:customStyle="1" w:styleId="a4">
    <w:name w:val="Верхний колонтитул Знак"/>
    <w:link w:val="a3"/>
    <w:uiPriority w:val="99"/>
    <w:locked/>
    <w:rsid w:val="00B0365F"/>
    <w:rPr>
      <w:rFonts w:ascii="Times New Roman" w:hAnsi="Times New Roman" w:cs="Times New Roman"/>
      <w:sz w:val="20"/>
      <w:szCs w:val="20"/>
      <w:lang w:eastAsia="ru-RU"/>
    </w:rPr>
  </w:style>
  <w:style w:type="paragraph" w:styleId="a5">
    <w:name w:val="Body Text Indent"/>
    <w:basedOn w:val="a"/>
    <w:link w:val="a6"/>
    <w:uiPriority w:val="99"/>
    <w:rsid w:val="00B0365F"/>
    <w:pPr>
      <w:ind w:firstLine="709"/>
    </w:pPr>
    <w:rPr>
      <w:sz w:val="28"/>
      <w:szCs w:val="28"/>
    </w:rPr>
  </w:style>
  <w:style w:type="character" w:customStyle="1" w:styleId="a6">
    <w:name w:val="Основной текст с отступом Знак"/>
    <w:link w:val="a5"/>
    <w:uiPriority w:val="99"/>
    <w:locked/>
    <w:rsid w:val="00B0365F"/>
    <w:rPr>
      <w:rFonts w:ascii="Times New Roman" w:hAnsi="Times New Roman" w:cs="Times New Roman"/>
      <w:sz w:val="28"/>
      <w:szCs w:val="28"/>
      <w:lang w:eastAsia="ru-RU"/>
    </w:rPr>
  </w:style>
  <w:style w:type="paragraph" w:styleId="a7">
    <w:name w:val="Body Text"/>
    <w:basedOn w:val="a"/>
    <w:link w:val="a8"/>
    <w:uiPriority w:val="99"/>
    <w:rsid w:val="00B0365F"/>
    <w:pPr>
      <w:ind w:right="6124"/>
      <w:jc w:val="both"/>
    </w:pPr>
    <w:rPr>
      <w:sz w:val="28"/>
      <w:szCs w:val="28"/>
    </w:rPr>
  </w:style>
  <w:style w:type="character" w:customStyle="1" w:styleId="a8">
    <w:name w:val="Основной текст Знак"/>
    <w:link w:val="a7"/>
    <w:uiPriority w:val="99"/>
    <w:locked/>
    <w:rsid w:val="00B0365F"/>
    <w:rPr>
      <w:rFonts w:ascii="Times New Roman" w:hAnsi="Times New Roman" w:cs="Times New Roman"/>
      <w:sz w:val="28"/>
      <w:szCs w:val="28"/>
      <w:lang w:eastAsia="ru-RU"/>
    </w:rPr>
  </w:style>
  <w:style w:type="paragraph" w:styleId="a9">
    <w:name w:val="Balloon Text"/>
    <w:basedOn w:val="a"/>
    <w:link w:val="aa"/>
    <w:uiPriority w:val="99"/>
    <w:semiHidden/>
    <w:rsid w:val="00B0365F"/>
    <w:rPr>
      <w:rFonts w:ascii="Tahoma" w:hAnsi="Tahoma" w:cs="Tahoma"/>
      <w:sz w:val="16"/>
      <w:szCs w:val="16"/>
    </w:rPr>
  </w:style>
  <w:style w:type="character" w:customStyle="1" w:styleId="aa">
    <w:name w:val="Текст выноски Знак"/>
    <w:link w:val="a9"/>
    <w:uiPriority w:val="99"/>
    <w:semiHidden/>
    <w:locked/>
    <w:rsid w:val="00B0365F"/>
    <w:rPr>
      <w:rFonts w:ascii="Tahoma" w:hAnsi="Tahoma" w:cs="Tahoma"/>
      <w:sz w:val="16"/>
      <w:szCs w:val="16"/>
      <w:lang w:eastAsia="ru-RU"/>
    </w:rPr>
  </w:style>
  <w:style w:type="table" w:styleId="ab">
    <w:name w:val="Table Grid"/>
    <w:basedOn w:val="a1"/>
    <w:locked/>
    <w:rsid w:val="00C14A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881649"/>
    <w:rPr>
      <w:rFonts w:eastAsia="Times New Roman"/>
      <w:sz w:val="22"/>
      <w:szCs w:val="22"/>
    </w:rPr>
  </w:style>
  <w:style w:type="paragraph" w:customStyle="1" w:styleId="ConsPlusNormal">
    <w:name w:val="ConsPlusNormal"/>
    <w:rsid w:val="00074E7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74E7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74E7A"/>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74E7A"/>
    <w:pPr>
      <w:widowControl w:val="0"/>
      <w:autoSpaceDE w:val="0"/>
      <w:autoSpaceDN w:val="0"/>
      <w:adjustRightInd w:val="0"/>
    </w:pPr>
    <w:rPr>
      <w:rFonts w:ascii="Arial" w:eastAsia="Times New Roman" w:hAnsi="Arial" w:cs="Arial"/>
    </w:rPr>
  </w:style>
  <w:style w:type="character" w:styleId="ad">
    <w:name w:val="Hyperlink"/>
    <w:uiPriority w:val="99"/>
    <w:unhideWhenUsed/>
    <w:rsid w:val="00074E7A"/>
    <w:rPr>
      <w:color w:val="0000FF"/>
      <w:u w:val="single"/>
    </w:rPr>
  </w:style>
  <w:style w:type="paragraph" w:customStyle="1" w:styleId="41">
    <w:name w:val="абзац 4.1"/>
    <w:basedOn w:val="ae"/>
    <w:uiPriority w:val="99"/>
    <w:rsid w:val="001A4D9D"/>
    <w:pPr>
      <w:numPr>
        <w:numId w:val="5"/>
      </w:numPr>
      <w:tabs>
        <w:tab w:val="num" w:pos="360"/>
      </w:tabs>
      <w:spacing w:before="360" w:after="120"/>
      <w:ind w:left="708" w:firstLine="0"/>
    </w:pPr>
    <w:rPr>
      <w:b/>
      <w:sz w:val="28"/>
      <w:szCs w:val="24"/>
    </w:rPr>
  </w:style>
  <w:style w:type="paragraph" w:styleId="ae">
    <w:name w:val="List Paragraph"/>
    <w:basedOn w:val="a"/>
    <w:uiPriority w:val="34"/>
    <w:qFormat/>
    <w:rsid w:val="001A4D9D"/>
    <w:pPr>
      <w:ind w:left="708"/>
    </w:pPr>
  </w:style>
  <w:style w:type="paragraph" w:customStyle="1" w:styleId="Default">
    <w:name w:val="Default"/>
    <w:uiPriority w:val="99"/>
    <w:rsid w:val="004230F1"/>
    <w:pPr>
      <w:autoSpaceDE w:val="0"/>
      <w:autoSpaceDN w:val="0"/>
      <w:adjustRightInd w:val="0"/>
    </w:pPr>
    <w:rPr>
      <w:rFonts w:ascii="Times New Roman" w:eastAsia="Times New Roman" w:hAnsi="Times New Roman"/>
      <w:color w:val="000000"/>
      <w:sz w:val="24"/>
      <w:szCs w:val="24"/>
    </w:rPr>
  </w:style>
  <w:style w:type="paragraph" w:customStyle="1" w:styleId="af">
    <w:name w:val="Приложение"/>
    <w:basedOn w:val="a"/>
    <w:link w:val="af0"/>
    <w:uiPriority w:val="99"/>
    <w:rsid w:val="004230F1"/>
    <w:pPr>
      <w:jc w:val="right"/>
    </w:pPr>
    <w:rPr>
      <w:sz w:val="24"/>
      <w:szCs w:val="24"/>
    </w:rPr>
  </w:style>
  <w:style w:type="character" w:customStyle="1" w:styleId="af0">
    <w:name w:val="Приложение Знак"/>
    <w:link w:val="af"/>
    <w:uiPriority w:val="99"/>
    <w:locked/>
    <w:rsid w:val="004230F1"/>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D72"/>
    <w:rPr>
      <w:rFonts w:ascii="Times New Roman" w:eastAsia="Times New Roman" w:hAnsi="Times New Roman"/>
    </w:rPr>
  </w:style>
  <w:style w:type="paragraph" w:styleId="1">
    <w:name w:val="heading 1"/>
    <w:basedOn w:val="a"/>
    <w:next w:val="a"/>
    <w:link w:val="10"/>
    <w:uiPriority w:val="99"/>
    <w:qFormat/>
    <w:rsid w:val="00B0365F"/>
    <w:pPr>
      <w:keepNext/>
      <w:tabs>
        <w:tab w:val="left" w:pos="6804"/>
      </w:tabs>
      <w:spacing w:before="240" w:line="260" w:lineRule="auto"/>
      <w:ind w:firstLine="709"/>
      <w:jc w:val="both"/>
      <w:outlineLvl w:val="0"/>
    </w:pPr>
    <w:rPr>
      <w:sz w:val="28"/>
      <w:szCs w:val="28"/>
    </w:rPr>
  </w:style>
  <w:style w:type="paragraph" w:styleId="2">
    <w:name w:val="heading 2"/>
    <w:basedOn w:val="a"/>
    <w:next w:val="a"/>
    <w:link w:val="20"/>
    <w:uiPriority w:val="99"/>
    <w:qFormat/>
    <w:rsid w:val="00B0365F"/>
    <w:pPr>
      <w:keepNext/>
      <w:tabs>
        <w:tab w:val="left" w:pos="5245"/>
      </w:tabs>
      <w:ind w:left="-284" w:right="-142"/>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0365F"/>
    <w:rPr>
      <w:rFonts w:ascii="Times New Roman" w:hAnsi="Times New Roman" w:cs="Times New Roman"/>
      <w:sz w:val="20"/>
      <w:szCs w:val="20"/>
      <w:lang w:eastAsia="ru-RU"/>
    </w:rPr>
  </w:style>
  <w:style w:type="character" w:customStyle="1" w:styleId="20">
    <w:name w:val="Заголовок 2 Знак"/>
    <w:link w:val="2"/>
    <w:uiPriority w:val="99"/>
    <w:locked/>
    <w:rsid w:val="00B0365F"/>
    <w:rPr>
      <w:rFonts w:ascii="Arial" w:hAnsi="Arial" w:cs="Arial"/>
      <w:b/>
      <w:bCs/>
      <w:sz w:val="28"/>
      <w:szCs w:val="28"/>
      <w:lang w:eastAsia="ru-RU"/>
    </w:rPr>
  </w:style>
  <w:style w:type="paragraph" w:styleId="a3">
    <w:name w:val="header"/>
    <w:basedOn w:val="a"/>
    <w:link w:val="a4"/>
    <w:uiPriority w:val="99"/>
    <w:rsid w:val="00B0365F"/>
    <w:pPr>
      <w:tabs>
        <w:tab w:val="center" w:pos="4153"/>
        <w:tab w:val="right" w:pos="8306"/>
      </w:tabs>
    </w:pPr>
  </w:style>
  <w:style w:type="character" w:customStyle="1" w:styleId="a4">
    <w:name w:val="Верхний колонтитул Знак"/>
    <w:link w:val="a3"/>
    <w:uiPriority w:val="99"/>
    <w:locked/>
    <w:rsid w:val="00B0365F"/>
    <w:rPr>
      <w:rFonts w:ascii="Times New Roman" w:hAnsi="Times New Roman" w:cs="Times New Roman"/>
      <w:sz w:val="20"/>
      <w:szCs w:val="20"/>
      <w:lang w:eastAsia="ru-RU"/>
    </w:rPr>
  </w:style>
  <w:style w:type="paragraph" w:styleId="a5">
    <w:name w:val="Body Text Indent"/>
    <w:basedOn w:val="a"/>
    <w:link w:val="a6"/>
    <w:uiPriority w:val="99"/>
    <w:rsid w:val="00B0365F"/>
    <w:pPr>
      <w:ind w:firstLine="709"/>
    </w:pPr>
    <w:rPr>
      <w:sz w:val="28"/>
      <w:szCs w:val="28"/>
    </w:rPr>
  </w:style>
  <w:style w:type="character" w:customStyle="1" w:styleId="a6">
    <w:name w:val="Основной текст с отступом Знак"/>
    <w:link w:val="a5"/>
    <w:uiPriority w:val="99"/>
    <w:locked/>
    <w:rsid w:val="00B0365F"/>
    <w:rPr>
      <w:rFonts w:ascii="Times New Roman" w:hAnsi="Times New Roman" w:cs="Times New Roman"/>
      <w:sz w:val="28"/>
      <w:szCs w:val="28"/>
      <w:lang w:eastAsia="ru-RU"/>
    </w:rPr>
  </w:style>
  <w:style w:type="paragraph" w:styleId="a7">
    <w:name w:val="Body Text"/>
    <w:basedOn w:val="a"/>
    <w:link w:val="a8"/>
    <w:uiPriority w:val="99"/>
    <w:rsid w:val="00B0365F"/>
    <w:pPr>
      <w:ind w:right="6124"/>
      <w:jc w:val="both"/>
    </w:pPr>
    <w:rPr>
      <w:sz w:val="28"/>
      <w:szCs w:val="28"/>
    </w:rPr>
  </w:style>
  <w:style w:type="character" w:customStyle="1" w:styleId="a8">
    <w:name w:val="Основной текст Знак"/>
    <w:link w:val="a7"/>
    <w:uiPriority w:val="99"/>
    <w:locked/>
    <w:rsid w:val="00B0365F"/>
    <w:rPr>
      <w:rFonts w:ascii="Times New Roman" w:hAnsi="Times New Roman" w:cs="Times New Roman"/>
      <w:sz w:val="28"/>
      <w:szCs w:val="28"/>
      <w:lang w:eastAsia="ru-RU"/>
    </w:rPr>
  </w:style>
  <w:style w:type="paragraph" w:styleId="a9">
    <w:name w:val="Balloon Text"/>
    <w:basedOn w:val="a"/>
    <w:link w:val="aa"/>
    <w:uiPriority w:val="99"/>
    <w:semiHidden/>
    <w:rsid w:val="00B0365F"/>
    <w:rPr>
      <w:rFonts w:ascii="Tahoma" w:hAnsi="Tahoma" w:cs="Tahoma"/>
      <w:sz w:val="16"/>
      <w:szCs w:val="16"/>
    </w:rPr>
  </w:style>
  <w:style w:type="character" w:customStyle="1" w:styleId="aa">
    <w:name w:val="Текст выноски Знак"/>
    <w:link w:val="a9"/>
    <w:uiPriority w:val="99"/>
    <w:semiHidden/>
    <w:locked/>
    <w:rsid w:val="00B0365F"/>
    <w:rPr>
      <w:rFonts w:ascii="Tahoma" w:hAnsi="Tahoma" w:cs="Tahoma"/>
      <w:sz w:val="16"/>
      <w:szCs w:val="16"/>
      <w:lang w:eastAsia="ru-RU"/>
    </w:rPr>
  </w:style>
  <w:style w:type="table" w:styleId="ab">
    <w:name w:val="Table Grid"/>
    <w:basedOn w:val="a1"/>
    <w:locked/>
    <w:rsid w:val="00C14A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 Spacing"/>
    <w:uiPriority w:val="1"/>
    <w:qFormat/>
    <w:rsid w:val="00881649"/>
    <w:rPr>
      <w:rFonts w:eastAsia="Times New Roman"/>
      <w:sz w:val="22"/>
      <w:szCs w:val="22"/>
    </w:rPr>
  </w:style>
  <w:style w:type="paragraph" w:customStyle="1" w:styleId="ConsPlusNormal">
    <w:name w:val="ConsPlusNormal"/>
    <w:rsid w:val="00074E7A"/>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074E7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74E7A"/>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074E7A"/>
    <w:pPr>
      <w:widowControl w:val="0"/>
      <w:autoSpaceDE w:val="0"/>
      <w:autoSpaceDN w:val="0"/>
      <w:adjustRightInd w:val="0"/>
    </w:pPr>
    <w:rPr>
      <w:rFonts w:ascii="Arial" w:eastAsia="Times New Roman" w:hAnsi="Arial" w:cs="Arial"/>
    </w:rPr>
  </w:style>
  <w:style w:type="character" w:styleId="ad">
    <w:name w:val="Hyperlink"/>
    <w:uiPriority w:val="99"/>
    <w:unhideWhenUsed/>
    <w:rsid w:val="00074E7A"/>
    <w:rPr>
      <w:color w:val="0000FF"/>
      <w:u w:val="single"/>
    </w:rPr>
  </w:style>
  <w:style w:type="paragraph" w:customStyle="1" w:styleId="41">
    <w:name w:val="абзац 4.1"/>
    <w:basedOn w:val="ae"/>
    <w:uiPriority w:val="99"/>
    <w:rsid w:val="001A4D9D"/>
    <w:pPr>
      <w:numPr>
        <w:numId w:val="5"/>
      </w:numPr>
      <w:tabs>
        <w:tab w:val="num" w:pos="360"/>
      </w:tabs>
      <w:spacing w:before="360" w:after="120"/>
      <w:ind w:left="708" w:firstLine="0"/>
    </w:pPr>
    <w:rPr>
      <w:b/>
      <w:sz w:val="28"/>
      <w:szCs w:val="24"/>
    </w:rPr>
  </w:style>
  <w:style w:type="paragraph" w:styleId="ae">
    <w:name w:val="List Paragraph"/>
    <w:basedOn w:val="a"/>
    <w:uiPriority w:val="34"/>
    <w:qFormat/>
    <w:rsid w:val="001A4D9D"/>
    <w:pPr>
      <w:ind w:left="708"/>
    </w:pPr>
  </w:style>
  <w:style w:type="paragraph" w:customStyle="1" w:styleId="Default">
    <w:name w:val="Default"/>
    <w:uiPriority w:val="99"/>
    <w:rsid w:val="004230F1"/>
    <w:pPr>
      <w:autoSpaceDE w:val="0"/>
      <w:autoSpaceDN w:val="0"/>
      <w:adjustRightInd w:val="0"/>
    </w:pPr>
    <w:rPr>
      <w:rFonts w:ascii="Times New Roman" w:eastAsia="Times New Roman" w:hAnsi="Times New Roman"/>
      <w:color w:val="000000"/>
      <w:sz w:val="24"/>
      <w:szCs w:val="24"/>
    </w:rPr>
  </w:style>
  <w:style w:type="paragraph" w:customStyle="1" w:styleId="af">
    <w:name w:val="Приложение"/>
    <w:basedOn w:val="a"/>
    <w:link w:val="af0"/>
    <w:uiPriority w:val="99"/>
    <w:rsid w:val="004230F1"/>
    <w:pPr>
      <w:jc w:val="right"/>
    </w:pPr>
    <w:rPr>
      <w:sz w:val="24"/>
      <w:szCs w:val="24"/>
    </w:rPr>
  </w:style>
  <w:style w:type="character" w:customStyle="1" w:styleId="af0">
    <w:name w:val="Приложение Знак"/>
    <w:link w:val="af"/>
    <w:uiPriority w:val="99"/>
    <w:locked/>
    <w:rsid w:val="004230F1"/>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843">
      <w:bodyDiv w:val="1"/>
      <w:marLeft w:val="0"/>
      <w:marRight w:val="0"/>
      <w:marTop w:val="0"/>
      <w:marBottom w:val="0"/>
      <w:divBdr>
        <w:top w:val="none" w:sz="0" w:space="0" w:color="auto"/>
        <w:left w:val="none" w:sz="0" w:space="0" w:color="auto"/>
        <w:bottom w:val="none" w:sz="0" w:space="0" w:color="auto"/>
        <w:right w:val="none" w:sz="0" w:space="0" w:color="auto"/>
      </w:divBdr>
    </w:div>
    <w:div w:id="128977149">
      <w:bodyDiv w:val="1"/>
      <w:marLeft w:val="0"/>
      <w:marRight w:val="0"/>
      <w:marTop w:val="0"/>
      <w:marBottom w:val="0"/>
      <w:divBdr>
        <w:top w:val="none" w:sz="0" w:space="0" w:color="auto"/>
        <w:left w:val="none" w:sz="0" w:space="0" w:color="auto"/>
        <w:bottom w:val="none" w:sz="0" w:space="0" w:color="auto"/>
        <w:right w:val="none" w:sz="0" w:space="0" w:color="auto"/>
      </w:divBdr>
    </w:div>
    <w:div w:id="164130233">
      <w:bodyDiv w:val="1"/>
      <w:marLeft w:val="0"/>
      <w:marRight w:val="0"/>
      <w:marTop w:val="0"/>
      <w:marBottom w:val="0"/>
      <w:divBdr>
        <w:top w:val="none" w:sz="0" w:space="0" w:color="auto"/>
        <w:left w:val="none" w:sz="0" w:space="0" w:color="auto"/>
        <w:bottom w:val="none" w:sz="0" w:space="0" w:color="auto"/>
        <w:right w:val="none" w:sz="0" w:space="0" w:color="auto"/>
      </w:divBdr>
    </w:div>
    <w:div w:id="218246419">
      <w:bodyDiv w:val="1"/>
      <w:marLeft w:val="0"/>
      <w:marRight w:val="0"/>
      <w:marTop w:val="0"/>
      <w:marBottom w:val="0"/>
      <w:divBdr>
        <w:top w:val="none" w:sz="0" w:space="0" w:color="auto"/>
        <w:left w:val="none" w:sz="0" w:space="0" w:color="auto"/>
        <w:bottom w:val="none" w:sz="0" w:space="0" w:color="auto"/>
        <w:right w:val="none" w:sz="0" w:space="0" w:color="auto"/>
      </w:divBdr>
    </w:div>
    <w:div w:id="337077678">
      <w:bodyDiv w:val="1"/>
      <w:marLeft w:val="0"/>
      <w:marRight w:val="0"/>
      <w:marTop w:val="0"/>
      <w:marBottom w:val="0"/>
      <w:divBdr>
        <w:top w:val="none" w:sz="0" w:space="0" w:color="auto"/>
        <w:left w:val="none" w:sz="0" w:space="0" w:color="auto"/>
        <w:bottom w:val="none" w:sz="0" w:space="0" w:color="auto"/>
        <w:right w:val="none" w:sz="0" w:space="0" w:color="auto"/>
      </w:divBdr>
    </w:div>
    <w:div w:id="865949251">
      <w:bodyDiv w:val="1"/>
      <w:marLeft w:val="0"/>
      <w:marRight w:val="0"/>
      <w:marTop w:val="0"/>
      <w:marBottom w:val="0"/>
      <w:divBdr>
        <w:top w:val="none" w:sz="0" w:space="0" w:color="auto"/>
        <w:left w:val="none" w:sz="0" w:space="0" w:color="auto"/>
        <w:bottom w:val="none" w:sz="0" w:space="0" w:color="auto"/>
        <w:right w:val="none" w:sz="0" w:space="0" w:color="auto"/>
      </w:divBdr>
    </w:div>
    <w:div w:id="954555319">
      <w:bodyDiv w:val="1"/>
      <w:marLeft w:val="0"/>
      <w:marRight w:val="0"/>
      <w:marTop w:val="0"/>
      <w:marBottom w:val="0"/>
      <w:divBdr>
        <w:top w:val="none" w:sz="0" w:space="0" w:color="auto"/>
        <w:left w:val="none" w:sz="0" w:space="0" w:color="auto"/>
        <w:bottom w:val="none" w:sz="0" w:space="0" w:color="auto"/>
        <w:right w:val="none" w:sz="0" w:space="0" w:color="auto"/>
      </w:divBdr>
    </w:div>
    <w:div w:id="989598040">
      <w:bodyDiv w:val="1"/>
      <w:marLeft w:val="0"/>
      <w:marRight w:val="0"/>
      <w:marTop w:val="0"/>
      <w:marBottom w:val="0"/>
      <w:divBdr>
        <w:top w:val="none" w:sz="0" w:space="0" w:color="auto"/>
        <w:left w:val="none" w:sz="0" w:space="0" w:color="auto"/>
        <w:bottom w:val="none" w:sz="0" w:space="0" w:color="auto"/>
        <w:right w:val="none" w:sz="0" w:space="0" w:color="auto"/>
      </w:divBdr>
    </w:div>
    <w:div w:id="1008172850">
      <w:bodyDiv w:val="1"/>
      <w:marLeft w:val="0"/>
      <w:marRight w:val="0"/>
      <w:marTop w:val="0"/>
      <w:marBottom w:val="0"/>
      <w:divBdr>
        <w:top w:val="none" w:sz="0" w:space="0" w:color="auto"/>
        <w:left w:val="none" w:sz="0" w:space="0" w:color="auto"/>
        <w:bottom w:val="none" w:sz="0" w:space="0" w:color="auto"/>
        <w:right w:val="none" w:sz="0" w:space="0" w:color="auto"/>
      </w:divBdr>
    </w:div>
    <w:div w:id="1140880689">
      <w:bodyDiv w:val="1"/>
      <w:marLeft w:val="0"/>
      <w:marRight w:val="0"/>
      <w:marTop w:val="0"/>
      <w:marBottom w:val="0"/>
      <w:divBdr>
        <w:top w:val="none" w:sz="0" w:space="0" w:color="auto"/>
        <w:left w:val="none" w:sz="0" w:space="0" w:color="auto"/>
        <w:bottom w:val="none" w:sz="0" w:space="0" w:color="auto"/>
        <w:right w:val="none" w:sz="0" w:space="0" w:color="auto"/>
      </w:divBdr>
    </w:div>
    <w:div w:id="1257253985">
      <w:bodyDiv w:val="1"/>
      <w:marLeft w:val="0"/>
      <w:marRight w:val="0"/>
      <w:marTop w:val="0"/>
      <w:marBottom w:val="0"/>
      <w:divBdr>
        <w:top w:val="none" w:sz="0" w:space="0" w:color="auto"/>
        <w:left w:val="none" w:sz="0" w:space="0" w:color="auto"/>
        <w:bottom w:val="none" w:sz="0" w:space="0" w:color="auto"/>
        <w:right w:val="none" w:sz="0" w:space="0" w:color="auto"/>
      </w:divBdr>
    </w:div>
    <w:div w:id="1695109398">
      <w:bodyDiv w:val="1"/>
      <w:marLeft w:val="0"/>
      <w:marRight w:val="0"/>
      <w:marTop w:val="0"/>
      <w:marBottom w:val="0"/>
      <w:divBdr>
        <w:top w:val="none" w:sz="0" w:space="0" w:color="auto"/>
        <w:left w:val="none" w:sz="0" w:space="0" w:color="auto"/>
        <w:bottom w:val="none" w:sz="0" w:space="0" w:color="auto"/>
        <w:right w:val="none" w:sz="0" w:space="0" w:color="auto"/>
      </w:divBdr>
    </w:div>
    <w:div w:id="1952131893">
      <w:bodyDiv w:val="1"/>
      <w:marLeft w:val="0"/>
      <w:marRight w:val="0"/>
      <w:marTop w:val="0"/>
      <w:marBottom w:val="0"/>
      <w:divBdr>
        <w:top w:val="none" w:sz="0" w:space="0" w:color="auto"/>
        <w:left w:val="none" w:sz="0" w:space="0" w:color="auto"/>
        <w:bottom w:val="none" w:sz="0" w:space="0" w:color="auto"/>
        <w:right w:val="none" w:sz="0" w:space="0" w:color="auto"/>
      </w:divBdr>
    </w:div>
    <w:div w:id="1976569907">
      <w:bodyDiv w:val="1"/>
      <w:marLeft w:val="0"/>
      <w:marRight w:val="0"/>
      <w:marTop w:val="0"/>
      <w:marBottom w:val="0"/>
      <w:divBdr>
        <w:top w:val="none" w:sz="0" w:space="0" w:color="auto"/>
        <w:left w:val="none" w:sz="0" w:space="0" w:color="auto"/>
        <w:bottom w:val="none" w:sz="0" w:space="0" w:color="auto"/>
        <w:right w:val="none" w:sz="0" w:space="0" w:color="auto"/>
      </w:divBdr>
    </w:div>
    <w:div w:id="2038237668">
      <w:bodyDiv w:val="1"/>
      <w:marLeft w:val="0"/>
      <w:marRight w:val="0"/>
      <w:marTop w:val="0"/>
      <w:marBottom w:val="0"/>
      <w:divBdr>
        <w:top w:val="none" w:sz="0" w:space="0" w:color="auto"/>
        <w:left w:val="none" w:sz="0" w:space="0" w:color="auto"/>
        <w:bottom w:val="none" w:sz="0" w:space="0" w:color="auto"/>
        <w:right w:val="none" w:sz="0" w:space="0" w:color="auto"/>
      </w:divBdr>
    </w:div>
    <w:div w:id="212796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97B351B8F0F5CBDDCB1E893D7C243C038B0A14B4B13618CE131D926D45CED1D5DFFC0J2J"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ege.rcoi61.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ipi.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ege.edu.ru/" TargetMode="External"/><Relationship Id="rId4" Type="http://schemas.microsoft.com/office/2007/relationships/stylesWithEffects" Target="stylesWithEffects.xml"/><Relationship Id="rId9" Type="http://schemas.openxmlformats.org/officeDocument/2006/relationships/hyperlink" Target="file:///D:\&#1056;&#1040;&#1041;&#1054;&#1063;&#1048;&#1049;%20&#1057;&#1058;&#1054;&#1051;%2018.03.2013\&#1057;&#1054;&#1063;&#1048;&#1053;&#1045;&#1053;&#1048;&#1045;\&#1055;&#1080;&#1089;&#1100;&#1084;&#1086;%20%20&#1056;&#1086;&#1089;&#1086;&#1073;&#1088;&#1085;&#1072;&#1076;&#1079;&#1086;&#1088;&#1072;%20&#1086;&#1090;%2001_10_2014%20N%2002-651%20%20&#1054;%20&#1085;&#1072;&#1087;&#1088;&#1072;&#1074;&#1083;&#1077;&#1085;&#1080;&#1080;.rt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9102-E5DA-463F-8177-3FC3BF21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7478</TotalTime>
  <Pages>1</Pages>
  <Words>7651</Words>
  <Characters>43613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Шамаева</dc:creator>
  <cp:lastModifiedBy>Атаманчук Елена Алексеевна</cp:lastModifiedBy>
  <cp:revision>31</cp:revision>
  <cp:lastPrinted>2014-11-11T08:13:00Z</cp:lastPrinted>
  <dcterms:created xsi:type="dcterms:W3CDTF">2014-10-28T14:03:00Z</dcterms:created>
  <dcterms:modified xsi:type="dcterms:W3CDTF">2014-11-07T15:18:00Z</dcterms:modified>
</cp:coreProperties>
</file>